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2707" w:rsidRDefault="00482707" w:rsidP="00482707">
      <w:pPr>
        <w:spacing w:after="0"/>
        <w:ind w:left="284" w:right="-143"/>
        <w:jc w:val="center"/>
        <w:rPr>
          <w:rFonts w:ascii="Times New Roman" w:hAnsi="Times New Roman"/>
          <w:b/>
          <w:szCs w:val="28"/>
        </w:rPr>
      </w:pPr>
      <w:r>
        <w:rPr>
          <w:rFonts w:ascii="Times New Roman" w:hAnsi="Times New Roman"/>
          <w:b/>
          <w:szCs w:val="28"/>
        </w:rPr>
        <w:t>Государственное казенное общеобразовательное учреждение «Общеобразовательная школа-интернат среднего общего образования г. Алагир»</w:t>
      </w:r>
    </w:p>
    <w:p w:rsidR="00482707" w:rsidRDefault="00482707" w:rsidP="00482707">
      <w:pPr>
        <w:spacing w:after="0"/>
        <w:ind w:left="3969" w:right="-143"/>
        <w:jc w:val="center"/>
        <w:rPr>
          <w:rFonts w:ascii="Times New Roman" w:hAnsi="Times New Roman"/>
          <w:b/>
          <w:szCs w:val="28"/>
        </w:rPr>
      </w:pPr>
    </w:p>
    <w:p w:rsidR="00482707" w:rsidRDefault="00482707" w:rsidP="0031158F">
      <w:pPr>
        <w:spacing w:after="0"/>
        <w:ind w:left="3969" w:right="-143"/>
        <w:rPr>
          <w:rFonts w:ascii="Times New Roman" w:hAnsi="Times New Roman"/>
          <w:b/>
          <w:szCs w:val="28"/>
        </w:rPr>
      </w:pPr>
    </w:p>
    <w:p w:rsidR="00482707" w:rsidRDefault="00482707" w:rsidP="0031158F">
      <w:pPr>
        <w:spacing w:after="0"/>
        <w:ind w:left="3969" w:right="-143"/>
        <w:rPr>
          <w:rFonts w:ascii="Times New Roman" w:hAnsi="Times New Roman"/>
          <w:b/>
          <w:szCs w:val="28"/>
        </w:rPr>
      </w:pPr>
    </w:p>
    <w:p w:rsidR="00482707" w:rsidRDefault="00482707" w:rsidP="00482707">
      <w:pPr>
        <w:tabs>
          <w:tab w:val="left" w:pos="7500"/>
        </w:tabs>
        <w:spacing w:after="0"/>
        <w:ind w:right="-143"/>
        <w:rPr>
          <w:rFonts w:ascii="Times New Roman" w:hAnsi="Times New Roman"/>
          <w:b/>
          <w:szCs w:val="28"/>
        </w:rPr>
      </w:pPr>
      <w:r>
        <w:rPr>
          <w:rFonts w:ascii="Times New Roman" w:hAnsi="Times New Roman"/>
          <w:b/>
          <w:szCs w:val="28"/>
        </w:rPr>
        <w:t>Принята</w:t>
      </w:r>
      <w:proofErr w:type="gramStart"/>
      <w:r>
        <w:rPr>
          <w:rFonts w:ascii="Times New Roman" w:hAnsi="Times New Roman"/>
          <w:b/>
          <w:szCs w:val="28"/>
        </w:rPr>
        <w:tab/>
        <w:t>У</w:t>
      </w:r>
      <w:proofErr w:type="gramEnd"/>
      <w:r>
        <w:rPr>
          <w:rFonts w:ascii="Times New Roman" w:hAnsi="Times New Roman"/>
          <w:b/>
          <w:szCs w:val="28"/>
        </w:rPr>
        <w:t>тверждаю</w:t>
      </w:r>
    </w:p>
    <w:p w:rsidR="00482707" w:rsidRDefault="00482707" w:rsidP="0031158F">
      <w:pPr>
        <w:spacing w:after="0"/>
        <w:ind w:left="3969" w:right="-143"/>
        <w:rPr>
          <w:rFonts w:ascii="Times New Roman" w:hAnsi="Times New Roman"/>
          <w:b/>
          <w:szCs w:val="28"/>
        </w:rPr>
      </w:pPr>
    </w:p>
    <w:p w:rsidR="00482707" w:rsidRDefault="00B73CDE" w:rsidP="00482707">
      <w:pPr>
        <w:tabs>
          <w:tab w:val="left" w:pos="6135"/>
        </w:tabs>
        <w:spacing w:after="0"/>
        <w:ind w:right="-143"/>
        <w:rPr>
          <w:rFonts w:ascii="Times New Roman" w:hAnsi="Times New Roman"/>
          <w:szCs w:val="28"/>
        </w:rPr>
      </w:pPr>
      <w:r>
        <w:rPr>
          <w:rFonts w:ascii="Times New Roman" w:hAnsi="Times New Roman"/>
          <w:szCs w:val="28"/>
        </w:rPr>
        <w:t>н</w:t>
      </w:r>
      <w:r w:rsidR="00482707">
        <w:rPr>
          <w:rFonts w:ascii="Times New Roman" w:hAnsi="Times New Roman"/>
          <w:szCs w:val="28"/>
        </w:rPr>
        <w:t xml:space="preserve">а заседании педагогического совета </w:t>
      </w:r>
      <w:r w:rsidR="00482707">
        <w:rPr>
          <w:rFonts w:ascii="Times New Roman" w:hAnsi="Times New Roman"/>
          <w:szCs w:val="28"/>
        </w:rPr>
        <w:tab/>
        <w:t>директор ГКОУ школы-интерната</w:t>
      </w:r>
    </w:p>
    <w:p w:rsidR="00482707" w:rsidRPr="00482707" w:rsidRDefault="00482707" w:rsidP="00482707">
      <w:pPr>
        <w:tabs>
          <w:tab w:val="left" w:pos="6135"/>
        </w:tabs>
        <w:spacing w:after="0"/>
        <w:ind w:right="-143"/>
        <w:rPr>
          <w:rFonts w:ascii="Times New Roman" w:hAnsi="Times New Roman"/>
          <w:szCs w:val="28"/>
        </w:rPr>
      </w:pPr>
      <w:r>
        <w:rPr>
          <w:rFonts w:ascii="Times New Roman" w:hAnsi="Times New Roman"/>
          <w:szCs w:val="28"/>
        </w:rPr>
        <w:t>ГКОУ школы-интерната г. Алагир</w:t>
      </w:r>
      <w:r>
        <w:rPr>
          <w:rFonts w:ascii="Times New Roman" w:hAnsi="Times New Roman"/>
          <w:szCs w:val="28"/>
        </w:rPr>
        <w:tab/>
        <w:t>__________________Качмазов А.К.</w:t>
      </w:r>
    </w:p>
    <w:p w:rsidR="00482707" w:rsidRDefault="00482707" w:rsidP="00482707">
      <w:pPr>
        <w:tabs>
          <w:tab w:val="left" w:pos="8430"/>
        </w:tabs>
        <w:spacing w:after="0"/>
        <w:ind w:right="-143"/>
        <w:rPr>
          <w:rFonts w:ascii="Times New Roman" w:hAnsi="Times New Roman"/>
          <w:b/>
          <w:szCs w:val="28"/>
        </w:rPr>
      </w:pPr>
      <w:r>
        <w:rPr>
          <w:rFonts w:ascii="Times New Roman" w:hAnsi="Times New Roman"/>
          <w:b/>
          <w:szCs w:val="28"/>
        </w:rPr>
        <w:t>Протокол №    от  « »______2018г.</w:t>
      </w:r>
      <w:r>
        <w:rPr>
          <w:rFonts w:ascii="Times New Roman" w:hAnsi="Times New Roman"/>
          <w:b/>
          <w:szCs w:val="28"/>
        </w:rPr>
        <w:tab/>
        <w:t>2018г.</w:t>
      </w:r>
    </w:p>
    <w:p w:rsidR="00482707" w:rsidRDefault="00482707" w:rsidP="0031158F">
      <w:pPr>
        <w:spacing w:after="0"/>
        <w:ind w:left="3969" w:right="-143"/>
        <w:rPr>
          <w:rFonts w:ascii="Times New Roman" w:hAnsi="Times New Roman"/>
          <w:b/>
          <w:szCs w:val="28"/>
        </w:rPr>
      </w:pPr>
    </w:p>
    <w:p w:rsidR="00482707" w:rsidRDefault="00482707" w:rsidP="0031158F">
      <w:pPr>
        <w:spacing w:after="0"/>
        <w:ind w:left="3969" w:right="-143"/>
        <w:rPr>
          <w:rFonts w:ascii="Times New Roman" w:hAnsi="Times New Roman"/>
          <w:b/>
          <w:szCs w:val="28"/>
        </w:rPr>
      </w:pPr>
    </w:p>
    <w:p w:rsidR="00482707" w:rsidRDefault="00482707" w:rsidP="0031158F">
      <w:pPr>
        <w:spacing w:after="0"/>
        <w:ind w:left="3969" w:right="-143"/>
        <w:rPr>
          <w:rFonts w:ascii="Times New Roman" w:hAnsi="Times New Roman"/>
          <w:b/>
          <w:szCs w:val="28"/>
        </w:rPr>
      </w:pPr>
    </w:p>
    <w:p w:rsidR="00482707" w:rsidRDefault="00482707" w:rsidP="0031158F">
      <w:pPr>
        <w:spacing w:after="0"/>
        <w:ind w:left="3969" w:right="-143"/>
        <w:rPr>
          <w:rFonts w:ascii="Times New Roman" w:hAnsi="Times New Roman"/>
          <w:b/>
          <w:szCs w:val="28"/>
        </w:rPr>
      </w:pPr>
    </w:p>
    <w:p w:rsidR="00344CEC" w:rsidRDefault="00344CEC" w:rsidP="0031158F">
      <w:pPr>
        <w:spacing w:after="0"/>
        <w:ind w:left="3969" w:right="-143"/>
        <w:rPr>
          <w:rFonts w:ascii="Times New Roman" w:hAnsi="Times New Roman"/>
          <w:b/>
          <w:szCs w:val="28"/>
        </w:rPr>
      </w:pPr>
    </w:p>
    <w:p w:rsidR="00344CEC" w:rsidRDefault="00344CEC" w:rsidP="0031158F">
      <w:pPr>
        <w:spacing w:after="0"/>
        <w:ind w:left="3969" w:right="-143"/>
        <w:rPr>
          <w:rFonts w:ascii="Times New Roman" w:hAnsi="Times New Roman"/>
          <w:b/>
          <w:szCs w:val="28"/>
        </w:rPr>
      </w:pPr>
    </w:p>
    <w:p w:rsidR="00344CEC" w:rsidRDefault="00344CEC" w:rsidP="0031158F">
      <w:pPr>
        <w:spacing w:after="0"/>
        <w:ind w:left="3969" w:right="-143"/>
        <w:rPr>
          <w:rFonts w:ascii="Times New Roman" w:hAnsi="Times New Roman"/>
          <w:b/>
          <w:szCs w:val="28"/>
        </w:rPr>
      </w:pPr>
    </w:p>
    <w:p w:rsidR="005B5BE4" w:rsidRPr="00482707" w:rsidRDefault="00482707" w:rsidP="0031158F">
      <w:pPr>
        <w:spacing w:after="0" w:line="240" w:lineRule="auto"/>
        <w:jc w:val="center"/>
        <w:rPr>
          <w:rFonts w:ascii="Times New Roman" w:hAnsi="Times New Roman" w:cs="Times New Roman"/>
          <w:b/>
          <w:color w:val="auto"/>
          <w:sz w:val="36"/>
          <w:szCs w:val="32"/>
        </w:rPr>
      </w:pPr>
      <w:r w:rsidRPr="00482707">
        <w:rPr>
          <w:rFonts w:ascii="Times New Roman" w:hAnsi="Times New Roman" w:cs="Times New Roman"/>
          <w:b/>
          <w:color w:val="auto"/>
          <w:sz w:val="36"/>
          <w:szCs w:val="32"/>
        </w:rPr>
        <w:t>А</w:t>
      </w:r>
      <w:r w:rsidR="0031158F" w:rsidRPr="00482707">
        <w:rPr>
          <w:rFonts w:ascii="Times New Roman" w:hAnsi="Times New Roman" w:cs="Times New Roman"/>
          <w:b/>
          <w:color w:val="auto"/>
          <w:sz w:val="36"/>
          <w:szCs w:val="32"/>
        </w:rPr>
        <w:t xml:space="preserve">даптированная основная общеобразовательная программа образования </w:t>
      </w:r>
      <w:proofErr w:type="gramStart"/>
      <w:r w:rsidR="0031158F" w:rsidRPr="00482707">
        <w:rPr>
          <w:rFonts w:ascii="Times New Roman" w:hAnsi="Times New Roman" w:cs="Times New Roman"/>
          <w:b/>
          <w:color w:val="auto"/>
          <w:sz w:val="36"/>
          <w:szCs w:val="32"/>
        </w:rPr>
        <w:t>обучающихся</w:t>
      </w:r>
      <w:proofErr w:type="gramEnd"/>
      <w:r w:rsidR="0031158F" w:rsidRPr="00482707">
        <w:rPr>
          <w:rFonts w:ascii="Times New Roman" w:hAnsi="Times New Roman" w:cs="Times New Roman"/>
          <w:b/>
          <w:color w:val="auto"/>
          <w:sz w:val="36"/>
          <w:szCs w:val="32"/>
        </w:rPr>
        <w:t xml:space="preserve"> с умственной отсталостью</w:t>
      </w:r>
    </w:p>
    <w:p w:rsidR="00482707" w:rsidRDefault="005B5BE4" w:rsidP="0031158F">
      <w:pPr>
        <w:spacing w:after="0" w:line="240" w:lineRule="auto"/>
        <w:jc w:val="center"/>
        <w:rPr>
          <w:rFonts w:ascii="Times New Roman" w:hAnsi="Times New Roman" w:cs="Times New Roman"/>
          <w:b/>
          <w:color w:val="auto"/>
          <w:sz w:val="36"/>
          <w:szCs w:val="32"/>
        </w:rPr>
      </w:pPr>
      <w:r w:rsidRPr="00482707">
        <w:rPr>
          <w:rFonts w:ascii="Times New Roman" w:hAnsi="Times New Roman" w:cs="Times New Roman"/>
          <w:b/>
          <w:color w:val="auto"/>
          <w:sz w:val="36"/>
          <w:szCs w:val="32"/>
        </w:rPr>
        <w:t>(</w:t>
      </w:r>
      <w:r w:rsidR="0031158F" w:rsidRPr="00482707">
        <w:rPr>
          <w:rFonts w:ascii="Times New Roman" w:hAnsi="Times New Roman" w:cs="Times New Roman"/>
          <w:b/>
          <w:color w:val="auto"/>
          <w:sz w:val="36"/>
          <w:szCs w:val="32"/>
        </w:rPr>
        <w:t>интеллектуальными нарушениями</w:t>
      </w:r>
      <w:r w:rsidRPr="00482707">
        <w:rPr>
          <w:rFonts w:ascii="Times New Roman" w:hAnsi="Times New Roman" w:cs="Times New Roman"/>
          <w:b/>
          <w:color w:val="auto"/>
          <w:sz w:val="36"/>
          <w:szCs w:val="32"/>
        </w:rPr>
        <w:t>)</w:t>
      </w:r>
    </w:p>
    <w:p w:rsidR="005B5BE4" w:rsidRPr="00482707" w:rsidRDefault="00482707" w:rsidP="00482707">
      <w:pPr>
        <w:spacing w:after="0" w:line="240" w:lineRule="auto"/>
        <w:ind w:left="-426"/>
        <w:jc w:val="center"/>
        <w:rPr>
          <w:rFonts w:ascii="Times New Roman" w:hAnsi="Times New Roman" w:cs="Times New Roman"/>
          <w:color w:val="auto"/>
          <w:sz w:val="36"/>
          <w:szCs w:val="32"/>
        </w:rPr>
      </w:pPr>
      <w:r w:rsidRPr="00482707">
        <w:rPr>
          <w:rFonts w:ascii="Times New Roman" w:hAnsi="Times New Roman" w:cs="Times New Roman"/>
          <w:b/>
          <w:color w:val="auto"/>
          <w:sz w:val="36"/>
          <w:szCs w:val="32"/>
        </w:rPr>
        <w:t xml:space="preserve"> ГКОУ школы-интерната г. Алагир</w:t>
      </w:r>
    </w:p>
    <w:p w:rsidR="00482707" w:rsidRDefault="00482707" w:rsidP="00482707">
      <w:pPr>
        <w:spacing w:after="0"/>
        <w:ind w:left="567" w:right="-143"/>
        <w:rPr>
          <w:rFonts w:ascii="Times New Roman" w:hAnsi="Times New Roman" w:cs="Times New Roman"/>
          <w:color w:val="auto"/>
          <w:sz w:val="36"/>
          <w:szCs w:val="32"/>
        </w:rPr>
      </w:pPr>
      <w:r>
        <w:rPr>
          <w:rFonts w:ascii="Times New Roman" w:hAnsi="Times New Roman" w:cs="Times New Roman"/>
          <w:color w:val="auto"/>
          <w:sz w:val="36"/>
          <w:szCs w:val="32"/>
        </w:rPr>
        <w:t xml:space="preserve">              </w:t>
      </w:r>
    </w:p>
    <w:p w:rsidR="00482707" w:rsidRDefault="00482707" w:rsidP="00482707">
      <w:pPr>
        <w:spacing w:after="0" w:line="240" w:lineRule="auto"/>
        <w:jc w:val="center"/>
        <w:rPr>
          <w:rFonts w:ascii="Times New Roman" w:hAnsi="Times New Roman" w:cs="Times New Roman"/>
          <w:b/>
          <w:color w:val="auto"/>
          <w:sz w:val="32"/>
          <w:szCs w:val="32"/>
        </w:rPr>
      </w:pPr>
    </w:p>
    <w:p w:rsidR="005B5BE4" w:rsidRPr="00482707" w:rsidRDefault="005B5BE4">
      <w:pPr>
        <w:jc w:val="both"/>
        <w:rPr>
          <w:rFonts w:ascii="Times New Roman" w:hAnsi="Times New Roman" w:cs="Times New Roman"/>
          <w:color w:val="auto"/>
          <w:sz w:val="36"/>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482707" w:rsidRDefault="00482707" w:rsidP="00482707">
      <w:pPr>
        <w:rPr>
          <w:rFonts w:ascii="Times New Roman" w:hAnsi="Times New Roman" w:cs="Times New Roman"/>
          <w:b/>
          <w:sz w:val="28"/>
        </w:rPr>
      </w:pPr>
      <w:bookmarkStart w:id="0" w:name="_GoBack"/>
      <w:bookmarkEnd w:id="0"/>
    </w:p>
    <w:p w:rsidR="00482707" w:rsidRPr="00482707" w:rsidRDefault="00482707" w:rsidP="00482707">
      <w:pPr>
        <w:jc w:val="center"/>
        <w:rPr>
          <w:rFonts w:ascii="Times New Roman" w:hAnsi="Times New Roman" w:cs="Times New Roman"/>
          <w:b/>
          <w:sz w:val="24"/>
        </w:rPr>
      </w:pPr>
      <w:r w:rsidRPr="00482707">
        <w:rPr>
          <w:rFonts w:ascii="Times New Roman" w:hAnsi="Times New Roman" w:cs="Times New Roman"/>
          <w:b/>
          <w:sz w:val="24"/>
        </w:rPr>
        <w:t>Алагир</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482707" w:rsidP="004F2631">
            <w:pPr>
              <w:pStyle w:val="afe"/>
              <w:spacing w:line="276" w:lineRule="auto"/>
              <w:rPr>
                <w:rFonts w:ascii="Times New Roman" w:hAnsi="Times New Roman"/>
                <w:b/>
                <w:sz w:val="28"/>
              </w:rPr>
            </w:pPr>
            <w:r>
              <w:rPr>
                <w:rFonts w:ascii="Times New Roman" w:hAnsi="Times New Roman"/>
                <w:b/>
                <w:sz w:val="28"/>
              </w:rPr>
              <w:t xml:space="preserve">2 . </w:t>
            </w:r>
            <w:r w:rsidR="005B5BE4" w:rsidRPr="004F2631">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4F2631" w:rsidP="00DB630D">
            <w:pPr>
              <w:pStyle w:val="afe"/>
              <w:spacing w:line="276" w:lineRule="auto"/>
              <w:jc w:val="right"/>
              <w:rPr>
                <w:rFonts w:ascii="Times New Roman" w:hAnsi="Times New Roman"/>
                <w:b/>
                <w:sz w:val="28"/>
              </w:rPr>
            </w:pP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p>
        </w:tc>
        <w:tc>
          <w:tcPr>
            <w:tcW w:w="708" w:type="dxa"/>
          </w:tcPr>
          <w:p w:rsidR="004F2631" w:rsidRPr="00737A37" w:rsidRDefault="004F2631" w:rsidP="003E7C8D">
            <w:pPr>
              <w:pStyle w:val="afe"/>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rPr>
          <w:trHeight w:val="1691"/>
        </w:trPr>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p>
        </w:tc>
        <w:tc>
          <w:tcPr>
            <w:tcW w:w="708" w:type="dxa"/>
          </w:tcPr>
          <w:p w:rsidR="004F2631" w:rsidRPr="00D92A92" w:rsidRDefault="004F2631" w:rsidP="003E7C8D">
            <w:pPr>
              <w:pStyle w:val="afe"/>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p>
        </w:tc>
        <w:tc>
          <w:tcPr>
            <w:tcW w:w="708" w:type="dxa"/>
          </w:tcPr>
          <w:p w:rsidR="004F2631" w:rsidRPr="00C00896" w:rsidRDefault="004F2631" w:rsidP="003E7C8D">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p>
        </w:tc>
        <w:tc>
          <w:tcPr>
            <w:tcW w:w="708" w:type="dxa"/>
          </w:tcPr>
          <w:p w:rsidR="004F2631" w:rsidRPr="003E7C8D" w:rsidRDefault="004F2631" w:rsidP="00A920F2">
            <w:pPr>
              <w:pStyle w:val="afe"/>
              <w:spacing w:line="276" w:lineRule="auto"/>
              <w:jc w:val="right"/>
              <w:rPr>
                <w:rFonts w:ascii="Times New Roman" w:hAnsi="Times New Roman"/>
                <w:b/>
                <w:sz w:val="28"/>
              </w:rPr>
            </w:pP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r w:rsidR="004F2631" w:rsidTr="00284458">
        <w:tc>
          <w:tcPr>
            <w:tcW w:w="9215" w:type="dxa"/>
          </w:tcPr>
          <w:p w:rsidR="004F2631" w:rsidRPr="00C00896" w:rsidRDefault="004F2631" w:rsidP="00B73CDE">
            <w:pPr>
              <w:pStyle w:val="afe"/>
              <w:spacing w:line="276" w:lineRule="auto"/>
              <w:rPr>
                <w:rFonts w:ascii="Times New Roman" w:hAnsi="Times New Roman"/>
                <w:sz w:val="28"/>
                <w:shd w:val="clear" w:color="auto" w:fill="FFFF00"/>
              </w:rPr>
            </w:pPr>
          </w:p>
        </w:tc>
        <w:tc>
          <w:tcPr>
            <w:tcW w:w="708" w:type="dxa"/>
          </w:tcPr>
          <w:p w:rsidR="004F2631" w:rsidRPr="00C00896" w:rsidRDefault="004F2631" w:rsidP="00A920F2">
            <w:pPr>
              <w:pStyle w:val="afe"/>
              <w:spacing w:line="276" w:lineRule="auto"/>
              <w:jc w:val="right"/>
              <w:rPr>
                <w:rFonts w:ascii="Times New Roman" w:hAnsi="Times New Roman"/>
                <w:sz w:val="28"/>
              </w:rPr>
            </w:pP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w:t>
      </w:r>
      <w:r w:rsidR="00482707">
        <w:rPr>
          <w:rFonts w:ascii="Times New Roman" w:hAnsi="Times New Roman" w:cs="Times New Roman"/>
          <w:sz w:val="28"/>
          <w:szCs w:val="28"/>
        </w:rPr>
        <w:t>ГКОУ школы-интерната г. Алагир</w:t>
      </w:r>
      <w:r>
        <w:rPr>
          <w:rFonts w:ascii="Times New Roman" w:hAnsi="Times New Roman" w:cs="Times New Roman"/>
          <w:sz w:val="28"/>
          <w:szCs w:val="28"/>
        </w:rPr>
        <w:t>―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48270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 xml:space="preserve">АООП)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w:t>
      </w:r>
      <w:r w:rsidR="00482707">
        <w:rPr>
          <w:rFonts w:ascii="Times New Roman" w:hAnsi="Times New Roman" w:cs="Times New Roman"/>
          <w:sz w:val="28"/>
          <w:szCs w:val="28"/>
        </w:rPr>
        <w:t xml:space="preserve">твии со Стандартом и с учетом </w:t>
      </w:r>
      <w:r>
        <w:rPr>
          <w:rFonts w:ascii="Times New Roman" w:hAnsi="Times New Roman" w:cs="Times New Roman"/>
          <w:sz w:val="28"/>
          <w:szCs w:val="28"/>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482707">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 xml:space="preserve">АООП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B73CDE">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контексте разработки </w:t>
      </w:r>
      <w:r w:rsidR="005B5BE4">
        <w:rPr>
          <w:rFonts w:ascii="Times New Roman" w:hAnsi="Times New Roman" w:cs="Times New Roman"/>
          <w:color w:val="auto"/>
          <w:sz w:val="28"/>
          <w:szCs w:val="28"/>
        </w:rPr>
        <w:t xml:space="preserve">АООП образования для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w:t>
      </w:r>
      <w:r>
        <w:rPr>
          <w:rFonts w:ascii="Times New Roman" w:hAnsi="Times New Roman" w:cs="Times New Roman"/>
          <w:color w:val="auto"/>
          <w:sz w:val="28"/>
          <w:szCs w:val="28"/>
        </w:rPr>
        <w:lastRenderedPageBreak/>
        <w:t>обучающихся; формирование знаний и умений, имеющих первостепенное значение для решения пр</w:t>
      </w:r>
      <w:r w:rsidR="00B73CDE">
        <w:rPr>
          <w:rFonts w:ascii="Times New Roman" w:hAnsi="Times New Roman" w:cs="Times New Roman"/>
          <w:color w:val="auto"/>
          <w:sz w:val="28"/>
          <w:szCs w:val="28"/>
        </w:rPr>
        <w:t xml:space="preserve">актико </w:t>
      </w:r>
      <w:r>
        <w:rPr>
          <w:rFonts w:ascii="Times New Roman" w:hAnsi="Times New Roman" w:cs="Times New Roman"/>
          <w:color w:val="auto"/>
          <w:sz w:val="28"/>
          <w:szCs w:val="28"/>
        </w:rPr>
        <w:t>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w:t>
      </w:r>
      <w:r>
        <w:rPr>
          <w:rFonts w:ascii="Times New Roman" w:hAnsi="Times New Roman" w:cs="Times New Roman"/>
          <w:sz w:val="28"/>
          <w:szCs w:val="28"/>
        </w:rPr>
        <w:lastRenderedPageBreak/>
        <w:t>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B73CDE" w:rsidRDefault="00B73CDE"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B73CDE"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5B5BE4">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при разр</w:t>
      </w:r>
      <w:r w:rsidR="00B73CDE">
        <w:rPr>
          <w:rStyle w:val="a7"/>
          <w:caps w:val="0"/>
        </w:rPr>
        <w:t>аботке и реализации</w:t>
      </w:r>
      <w:r w:rsidR="00335904">
        <w:rPr>
          <w:rStyle w:val="a7"/>
          <w:caps w:val="0"/>
        </w:rPr>
        <w:t xml:space="preserve"> </w:t>
      </w:r>
      <w:r w:rsidR="00B73CDE">
        <w:rPr>
          <w:rStyle w:val="a7"/>
          <w:caps w:val="0"/>
        </w:rPr>
        <w:t xml:space="preserve"> ГКОУ школы-интерната </w:t>
      </w:r>
      <w:r>
        <w:rPr>
          <w:rStyle w:val="a7"/>
          <w:caps w:val="0"/>
        </w:rPr>
        <w:t xml:space="preserve">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B73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ГКОУ школа-интернат</w:t>
      </w:r>
      <w:r w:rsidR="00335904">
        <w:rPr>
          <w:rFonts w:ascii="Times New Roman" w:hAnsi="Times New Roman" w:cs="Times New Roman"/>
          <w:sz w:val="28"/>
          <w:szCs w:val="28"/>
        </w:rPr>
        <w:t xml:space="preserve"> должна</w:t>
      </w:r>
      <w:r w:rsidR="005B5BE4">
        <w:rPr>
          <w:rFonts w:ascii="Times New Roman" w:hAnsi="Times New Roman" w:cs="Times New Roman"/>
          <w:sz w:val="28"/>
          <w:szCs w:val="28"/>
        </w:rPr>
        <w:t xml:space="preserve"> обеспечить требуемые для этой категории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 xml:space="preserve">-м этапе реализации АООП решаются задачи, связанные с углубленной трудовой подготовкой и социализацией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335904" w:rsidRDefault="00335904">
      <w:pPr>
        <w:spacing w:before="120" w:after="0" w:line="240" w:lineRule="auto"/>
        <w:jc w:val="center"/>
        <w:rPr>
          <w:rFonts w:ascii="Times New Roman" w:hAnsi="Times New Roman" w:cs="Times New Roman"/>
          <w:b/>
          <w:sz w:val="28"/>
          <w:szCs w:val="28"/>
        </w:rPr>
      </w:pPr>
    </w:p>
    <w:p w:rsidR="00335904" w:rsidRDefault="00335904">
      <w:pPr>
        <w:spacing w:before="120" w:after="0" w:line="240" w:lineRule="auto"/>
        <w:jc w:val="center"/>
        <w:rPr>
          <w:rFonts w:ascii="Times New Roman" w:hAnsi="Times New Roman" w:cs="Times New Roman"/>
          <w:b/>
          <w:sz w:val="28"/>
          <w:szCs w:val="28"/>
        </w:rPr>
      </w:pPr>
    </w:p>
    <w:p w:rsidR="00335904" w:rsidRDefault="00335904">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Умственная отсталость — это стойкое, выраженное недоразвитие познавательной деятельности вследствие диффузного (разлитого) органического </w:t>
      </w:r>
      <w:r>
        <w:rPr>
          <w:rFonts w:ascii="Times New Roman" w:hAnsi="Times New Roman" w:cs="Times New Roman"/>
          <w:color w:val="auto"/>
          <w:sz w:val="28"/>
          <w:szCs w:val="28"/>
        </w:rPr>
        <w:lastRenderedPageBreak/>
        <w:t>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w:t>
      </w:r>
      <w:r>
        <w:rPr>
          <w:rFonts w:ascii="Times New Roman" w:hAnsi="Times New Roman" w:cs="Times New Roman"/>
          <w:color w:val="auto"/>
          <w:sz w:val="28"/>
          <w:szCs w:val="28"/>
        </w:rPr>
        <w:lastRenderedPageBreak/>
        <w:t>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 xml:space="preserve">бенка с умственной отсталостью </w:t>
      </w:r>
      <w:r>
        <w:rPr>
          <w:rFonts w:ascii="Times New Roman" w:hAnsi="Times New Roman" w:cs="Times New Roman"/>
          <w:color w:val="auto"/>
          <w:sz w:val="28"/>
          <w:szCs w:val="28"/>
          <w:shd w:val="clear" w:color="auto" w:fill="FFFFFF"/>
        </w:rPr>
        <w:lastRenderedPageBreak/>
        <w:t>(интеллектуаль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lastRenderedPageBreak/>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 xml:space="preserve">тью переключения. В значительной </w:t>
      </w:r>
      <w:r>
        <w:rPr>
          <w:rFonts w:ascii="Times New Roman" w:hAnsi="Times New Roman" w:cs="Times New Roman"/>
          <w:color w:val="auto"/>
          <w:sz w:val="28"/>
          <w:szCs w:val="28"/>
          <w:shd w:val="clear" w:color="auto" w:fill="FFFFFF"/>
        </w:rPr>
        <w:lastRenderedPageBreak/>
        <w:t>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 xml:space="preserve">ная с первого года обучения, в ходе преподавания всех учебных предметов проводится </w:t>
      </w:r>
      <w:proofErr w:type="gramStart"/>
      <w:r>
        <w:rPr>
          <w:rFonts w:ascii="Times New Roman" w:hAnsi="Times New Roman" w:cs="Times New Roman"/>
          <w:color w:val="auto"/>
          <w:sz w:val="28"/>
          <w:szCs w:val="28"/>
          <w:shd w:val="clear" w:color="auto" w:fill="FFFFFF"/>
        </w:rPr>
        <w:t>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w:t>
      </w:r>
      <w:proofErr w:type="gramEnd"/>
      <w:r>
        <w:rPr>
          <w:rFonts w:ascii="Times New Roman" w:hAnsi="Times New Roman" w:cs="Times New Roman"/>
          <w:color w:val="auto"/>
          <w:sz w:val="28"/>
          <w:szCs w:val="28"/>
          <w:shd w:val="clear" w:color="auto" w:fill="FFFFFF"/>
        </w:rPr>
        <w:t xml:space="preserve">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му </w:t>
      </w:r>
      <w:r>
        <w:rPr>
          <w:rFonts w:ascii="Times New Roman" w:hAnsi="Times New Roman" w:cs="Times New Roman"/>
          <w:color w:val="auto"/>
          <w:sz w:val="28"/>
          <w:szCs w:val="28"/>
        </w:rPr>
        <w:lastRenderedPageBreak/>
        <w:t>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 xml:space="preserve">кие школьники предпочитают выбирать путь, не </w:t>
      </w:r>
      <w:r>
        <w:rPr>
          <w:rFonts w:ascii="Times New Roman" w:hAnsi="Times New Roman" w:cs="Times New Roman"/>
          <w:color w:val="auto"/>
          <w:sz w:val="28"/>
          <w:szCs w:val="28"/>
          <w:shd w:val="clear" w:color="auto" w:fill="FFFFFF"/>
        </w:rPr>
        <w:lastRenderedPageBreak/>
        <w:t>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w:t>
      </w:r>
      <w:r>
        <w:rPr>
          <w:rFonts w:ascii="Times New Roman" w:hAnsi="Times New Roman"/>
          <w:sz w:val="28"/>
        </w:rPr>
        <w:lastRenderedPageBreak/>
        <w:t xml:space="preserve">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w:t>
      </w:r>
      <w:proofErr w:type="gramStart"/>
      <w:r>
        <w:rPr>
          <w:rFonts w:ascii="Times New Roman" w:hAnsi="Times New Roman"/>
          <w:sz w:val="28"/>
        </w:rPr>
        <w:t>таких</w:t>
      </w:r>
      <w:proofErr w:type="gramEnd"/>
      <w:r>
        <w:rPr>
          <w:rFonts w:ascii="Times New Roman" w:hAnsi="Times New Roman"/>
          <w:sz w:val="28"/>
        </w:rPr>
        <w:t xml:space="preserve">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335904" w:rsidRDefault="00335904">
      <w:pPr>
        <w:pStyle w:val="14TexstOSNOVA1012"/>
        <w:spacing w:before="120" w:line="240" w:lineRule="auto"/>
        <w:ind w:firstLine="709"/>
        <w:jc w:val="center"/>
        <w:rPr>
          <w:rFonts w:ascii="Times New Roman" w:hAnsi="Times New Roman" w:cs="Times New Roman"/>
          <w:b/>
          <w:sz w:val="28"/>
          <w:szCs w:val="28"/>
        </w:rPr>
      </w:pPr>
    </w:p>
    <w:p w:rsidR="00335904" w:rsidRDefault="00335904">
      <w:pPr>
        <w:pStyle w:val="14TexstOSNOVA1012"/>
        <w:spacing w:before="120" w:line="240" w:lineRule="auto"/>
        <w:ind w:firstLine="709"/>
        <w:jc w:val="center"/>
        <w:rPr>
          <w:rFonts w:ascii="Times New Roman" w:hAnsi="Times New Roman" w:cs="Times New Roman"/>
          <w:b/>
          <w:sz w:val="28"/>
          <w:szCs w:val="28"/>
        </w:rPr>
      </w:pPr>
    </w:p>
    <w:p w:rsidR="00335904" w:rsidRDefault="00335904">
      <w:pPr>
        <w:pStyle w:val="14TexstOSNOVA1012"/>
        <w:spacing w:before="120" w:line="240" w:lineRule="auto"/>
        <w:ind w:firstLine="709"/>
        <w:jc w:val="center"/>
        <w:rPr>
          <w:rFonts w:ascii="Times New Roman" w:hAnsi="Times New Roman" w:cs="Times New Roman"/>
          <w:b/>
          <w:sz w:val="28"/>
          <w:szCs w:val="28"/>
        </w:rPr>
      </w:pP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 xml:space="preserve">ется не только в качественных и количественных отклонениях от нормы, но и в </w:t>
      </w:r>
      <w:r>
        <w:rPr>
          <w:rFonts w:ascii="Times New Roman" w:hAnsi="Times New Roman" w:cs="Times New Roman"/>
          <w:sz w:val="28"/>
          <w:szCs w:val="28"/>
        </w:rPr>
        <w:lastRenderedPageBreak/>
        <w:t>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lastRenderedPageBreak/>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ты обучающихся с легкой умственной отсталостью (интеллектуальными нарушениями) не являются основным критерием при принятии решения о переводе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w:t>
      </w:r>
      <w:r w:rsidR="00335904">
        <w:rPr>
          <w:rFonts w:ascii="Times New Roman" w:hAnsi="Times New Roman" w:cs="Times New Roman"/>
          <w:color w:val="auto"/>
          <w:sz w:val="28"/>
          <w:szCs w:val="28"/>
        </w:rPr>
        <w:t xml:space="preserve">нных представителей) ГКОУ </w:t>
      </w:r>
      <w:r w:rsidR="00335904">
        <w:rPr>
          <w:rFonts w:ascii="Times New Roman" w:hAnsi="Times New Roman" w:cs="Times New Roman"/>
          <w:color w:val="auto"/>
          <w:sz w:val="28"/>
          <w:szCs w:val="28"/>
        </w:rPr>
        <w:lastRenderedPageBreak/>
        <w:t>школа-интернат</w:t>
      </w:r>
      <w:r>
        <w:rPr>
          <w:rFonts w:ascii="Times New Roman" w:hAnsi="Times New Roman" w:cs="Times New Roman"/>
          <w:color w:val="auto"/>
          <w:sz w:val="28"/>
          <w:szCs w:val="28"/>
        </w:rPr>
        <w:t xml:space="preserve">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lastRenderedPageBreak/>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соблюдение </w:t>
      </w:r>
      <w:proofErr w:type="gramStart"/>
      <w:r>
        <w:rPr>
          <w:rFonts w:ascii="Times New Roman" w:hAnsi="Times New Roman"/>
          <w:sz w:val="28"/>
          <w:szCs w:val="28"/>
        </w:rPr>
        <w:t>элементарных</w:t>
      </w:r>
      <w:proofErr w:type="gramEnd"/>
      <w:r>
        <w:rPr>
          <w:rFonts w:ascii="Times New Roman" w:hAnsi="Times New Roman"/>
          <w:sz w:val="28"/>
          <w:szCs w:val="28"/>
        </w:rPr>
        <w:t xml:space="preserve">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lastRenderedPageBreak/>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lastRenderedPageBreak/>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lastRenderedPageBreak/>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w:t>
      </w:r>
      <w:proofErr w:type="gramStart"/>
      <w:r>
        <w:rPr>
          <w:rFonts w:ascii="Times New Roman" w:hAnsi="Times New Roman" w:cs="Times New Roman"/>
          <w:sz w:val="28"/>
          <w:szCs w:val="28"/>
        </w:rPr>
        <w:t>арифметические</w:t>
      </w:r>
      <w:proofErr w:type="gramEnd"/>
      <w:r>
        <w:rPr>
          <w:rFonts w:ascii="Times New Roman" w:hAnsi="Times New Roman" w:cs="Times New Roman"/>
          <w:sz w:val="28"/>
          <w:szCs w:val="28"/>
        </w:rPr>
        <w:t xml:space="preserve">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w:t>
      </w:r>
      <w:proofErr w:type="gramStart"/>
      <w:r>
        <w:rPr>
          <w:rFonts w:ascii="Times New Roman" w:hAnsi="Times New Roman" w:cs="Times New Roman"/>
          <w:sz w:val="28"/>
          <w:szCs w:val="28"/>
        </w:rPr>
        <w:t>арифметические</w:t>
      </w:r>
      <w:proofErr w:type="gramEnd"/>
      <w:r>
        <w:rPr>
          <w:rFonts w:ascii="Times New Roman" w:hAnsi="Times New Roman" w:cs="Times New Roman"/>
          <w:sz w:val="28"/>
          <w:szCs w:val="28"/>
        </w:rPr>
        <w:t xml:space="preserve">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lastRenderedPageBreak/>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B73CDE" w:rsidRDefault="00B73CDE">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roofErr w:type="gramEnd"/>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w:t>
      </w:r>
      <w:r w:rsidR="008C0C9C">
        <w:rPr>
          <w:rFonts w:ascii="Times New Roman" w:hAnsi="Times New Roman" w:cs="Times New Roman"/>
          <w:color w:val="auto"/>
          <w:sz w:val="28"/>
          <w:szCs w:val="28"/>
        </w:rPr>
        <w:t xml:space="preserve"> ГКОУ школы-интерната</w:t>
      </w:r>
      <w:r>
        <w:rPr>
          <w:rFonts w:ascii="Times New Roman" w:hAnsi="Times New Roman" w:cs="Times New Roman"/>
          <w:color w:val="auto"/>
          <w:sz w:val="28"/>
          <w:szCs w:val="28"/>
        </w:rPr>
        <w:t>.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 xml:space="preserve">пы определяется </w:t>
      </w:r>
      <w:r w:rsidR="004F7B47">
        <w:rPr>
          <w:rFonts w:ascii="Times New Roman" w:hAnsi="Times New Roman" w:cs="Times New Roman"/>
          <w:color w:val="auto"/>
          <w:sz w:val="28"/>
          <w:szCs w:val="28"/>
        </w:rPr>
        <w:t>ГКОУ школой-интернатом</w:t>
      </w:r>
      <w:r>
        <w:rPr>
          <w:rFonts w:ascii="Times New Roman" w:hAnsi="Times New Roman" w:cs="Times New Roman"/>
          <w:color w:val="auto"/>
          <w:sz w:val="28"/>
          <w:szCs w:val="28"/>
        </w:rPr>
        <w:t xml:space="preserve">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 xml:space="preserve">ких и медицинских работников (учителей, </w:t>
      </w:r>
      <w:r w:rsidR="004F7B47">
        <w:rPr>
          <w:rFonts w:ascii="Times New Roman" w:hAnsi="Times New Roman" w:cs="Times New Roman"/>
          <w:color w:val="auto"/>
          <w:sz w:val="28"/>
          <w:szCs w:val="28"/>
        </w:rPr>
        <w:t>воспитателей, учителей-дефектологов</w:t>
      </w:r>
      <w:r>
        <w:rPr>
          <w:rFonts w:ascii="Times New Roman" w:hAnsi="Times New Roman" w:cs="Times New Roman"/>
          <w:color w:val="auto"/>
          <w:sz w:val="28"/>
          <w:szCs w:val="28"/>
        </w:rPr>
        <w:t>, пе</w:t>
      </w:r>
      <w:r>
        <w:rPr>
          <w:rFonts w:ascii="Times New Roman" w:hAnsi="Times New Roman" w:cs="Times New Roman"/>
          <w:color w:val="auto"/>
          <w:sz w:val="28"/>
          <w:szCs w:val="28"/>
        </w:rPr>
        <w:softHyphen/>
        <w:t>дагогов-психологов, социа</w:t>
      </w:r>
      <w:r w:rsidR="004F7B47">
        <w:rPr>
          <w:rFonts w:ascii="Times New Roman" w:hAnsi="Times New Roman" w:cs="Times New Roman"/>
          <w:color w:val="auto"/>
          <w:sz w:val="28"/>
          <w:szCs w:val="28"/>
        </w:rPr>
        <w:t>льных педагогов</w:t>
      </w:r>
      <w:r>
        <w:rPr>
          <w:rFonts w:ascii="Times New Roman" w:hAnsi="Times New Roman" w:cs="Times New Roman"/>
          <w:color w:val="auto"/>
          <w:sz w:val="28"/>
          <w:szCs w:val="28"/>
        </w:rPr>
        <w:t>,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 xml:space="preserve">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w:t>
      </w:r>
      <w:r>
        <w:rPr>
          <w:rFonts w:ascii="Times New Roman" w:hAnsi="Times New Roman" w:cs="Times New Roman"/>
          <w:bCs/>
          <w:color w:val="auto"/>
          <w:sz w:val="28"/>
          <w:szCs w:val="28"/>
        </w:rPr>
        <w:lastRenderedPageBreak/>
        <w:t>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sidR="004F7B47">
        <w:rPr>
          <w:rFonts w:ascii="Times New Roman" w:hAnsi="Times New Roman" w:cs="Times New Roman"/>
          <w:color w:val="auto"/>
          <w:sz w:val="28"/>
          <w:szCs w:val="28"/>
        </w:rPr>
        <w:t>, ГКОУ школа-интернат</w:t>
      </w:r>
      <w:r>
        <w:rPr>
          <w:rFonts w:ascii="Times New Roman" w:hAnsi="Times New Roman" w:cs="Times New Roman"/>
          <w:color w:val="auto"/>
          <w:sz w:val="28"/>
          <w:szCs w:val="28"/>
        </w:rPr>
        <w:t xml:space="preserve">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w:t>
      </w:r>
      <w:r w:rsidR="004F7B47">
        <w:rPr>
          <w:rFonts w:ascii="Times New Roman" w:hAnsi="Times New Roman" w:cs="Times New Roman"/>
          <w:color w:val="auto"/>
          <w:sz w:val="28"/>
          <w:szCs w:val="28"/>
        </w:rPr>
        <w:t>ГКОУ школой-интернатом</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w:t>
      </w:r>
      <w:r w:rsidR="004F7B47">
        <w:rPr>
          <w:rFonts w:ascii="Times New Roman" w:hAnsi="Times New Roman" w:cs="Times New Roman"/>
          <w:color w:val="auto"/>
          <w:sz w:val="28"/>
          <w:szCs w:val="28"/>
        </w:rPr>
        <w:t>ценки каждого результата. Программа</w:t>
      </w:r>
      <w:r>
        <w:rPr>
          <w:rFonts w:ascii="Times New Roman" w:hAnsi="Times New Roman" w:cs="Times New Roman"/>
          <w:color w:val="auto"/>
          <w:sz w:val="28"/>
          <w:szCs w:val="28"/>
        </w:rPr>
        <w:t xml:space="preserve"> представлен</w:t>
      </w:r>
      <w:r w:rsidR="004F7B47">
        <w:rPr>
          <w:rFonts w:ascii="Times New Roman" w:hAnsi="Times New Roman" w:cs="Times New Roman"/>
          <w:color w:val="auto"/>
          <w:sz w:val="28"/>
          <w:szCs w:val="28"/>
        </w:rPr>
        <w:t>а</w:t>
      </w:r>
      <w:r>
        <w:rPr>
          <w:rFonts w:ascii="Times New Roman" w:hAnsi="Times New Roman" w:cs="Times New Roman"/>
          <w:color w:val="auto"/>
          <w:sz w:val="28"/>
          <w:szCs w:val="28"/>
        </w:rPr>
        <w:t xml:space="preserve">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 xml:space="preserve">в том числе с использованием </w:t>
            </w:r>
            <w:r>
              <w:rPr>
                <w:rFonts w:ascii="Times New Roman" w:hAnsi="Times New Roman" w:cs="Times New Roman"/>
                <w:iCs/>
                <w:color w:val="auto"/>
                <w:sz w:val="24"/>
                <w:szCs w:val="24"/>
              </w:rPr>
              <w:lastRenderedPageBreak/>
              <w:t>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сформированность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w:t>
            </w:r>
            <w:r>
              <w:rPr>
                <w:rFonts w:ascii="Times New Roman" w:hAnsi="Times New Roman" w:cs="Times New Roman"/>
                <w:color w:val="auto"/>
                <w:sz w:val="24"/>
                <w:szCs w:val="24"/>
              </w:rPr>
              <w:lastRenderedPageBreak/>
              <w:t xml:space="preserve">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4F7B47">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ГКОУ школы-интерната</w:t>
      </w:r>
      <w:r w:rsidR="005B5BE4">
        <w:rPr>
          <w:rFonts w:ascii="Times New Roman" w:hAnsi="Times New Roman" w:cs="Times New Roman"/>
          <w:color w:val="auto"/>
          <w:sz w:val="28"/>
          <w:szCs w:val="28"/>
        </w:rPr>
        <w:t>,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w:t>
      </w:r>
      <w:r>
        <w:rPr>
          <w:rFonts w:ascii="Times New Roman" w:hAnsi="Times New Roman" w:cs="Times New Roman"/>
          <w:color w:val="auto"/>
          <w:sz w:val="28"/>
          <w:szCs w:val="28"/>
        </w:rPr>
        <w:lastRenderedPageBreak/>
        <w:t>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A05FE4" w:rsidRDefault="00A05FE4">
      <w:pPr>
        <w:spacing w:after="0" w:line="360" w:lineRule="auto"/>
        <w:ind w:firstLine="709"/>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sidR="004F7B47">
        <w:rPr>
          <w:rFonts w:ascii="Times New Roman" w:hAnsi="Times New Roman" w:cs="Times New Roman"/>
          <w:sz w:val="28"/>
          <w:szCs w:val="28"/>
        </w:rPr>
        <w:t>ГКОУ школы-интерната г. Алагир</w:t>
      </w:r>
      <w:r>
        <w:rPr>
          <w:rFonts w:ascii="Times New Roman" w:hAnsi="Times New Roman" w:cs="Times New Roman"/>
          <w:sz w:val="28"/>
          <w:szCs w:val="28"/>
        </w:rPr>
        <w:t>.</w:t>
      </w:r>
    </w:p>
    <w:p w:rsidR="006E5931" w:rsidRDefault="006E5931">
      <w:pPr>
        <w:spacing w:after="0" w:line="360" w:lineRule="auto"/>
        <w:ind w:firstLine="709"/>
        <w:jc w:val="center"/>
        <w:rPr>
          <w:rFonts w:ascii="Times New Roman" w:hAnsi="Times New Roman" w:cs="Times New Roman"/>
          <w:b/>
          <w:sz w:val="28"/>
          <w:szCs w:val="28"/>
        </w:rPr>
      </w:pPr>
    </w:p>
    <w:p w:rsidR="004F7B47" w:rsidRDefault="004F7B47">
      <w:pPr>
        <w:spacing w:after="0" w:line="360" w:lineRule="auto"/>
        <w:ind w:firstLine="709"/>
        <w:jc w:val="center"/>
        <w:rPr>
          <w:rFonts w:ascii="Times New Roman" w:hAnsi="Times New Roman" w:cs="Times New Roman"/>
          <w:b/>
          <w:sz w:val="28"/>
          <w:szCs w:val="28"/>
        </w:rPr>
      </w:pPr>
    </w:p>
    <w:p w:rsidR="004F7B47" w:rsidRDefault="004F7B47">
      <w:pPr>
        <w:spacing w:after="0" w:line="360" w:lineRule="auto"/>
        <w:ind w:firstLine="709"/>
        <w:jc w:val="center"/>
        <w:rPr>
          <w:rFonts w:ascii="Times New Roman" w:hAnsi="Times New Roman" w:cs="Times New Roman"/>
          <w:b/>
          <w:sz w:val="28"/>
          <w:szCs w:val="28"/>
        </w:rPr>
      </w:pPr>
    </w:p>
    <w:p w:rsidR="004F7B47" w:rsidRDefault="004F7B47">
      <w:pPr>
        <w:spacing w:after="0" w:line="360" w:lineRule="auto"/>
        <w:ind w:firstLine="709"/>
        <w:jc w:val="center"/>
        <w:rPr>
          <w:rFonts w:ascii="Times New Roman" w:hAnsi="Times New Roman" w:cs="Times New Roman"/>
          <w:b/>
          <w:sz w:val="28"/>
          <w:szCs w:val="28"/>
        </w:rPr>
      </w:pPr>
    </w:p>
    <w:p w:rsidR="004F7B47" w:rsidRDefault="004F7B47">
      <w:pPr>
        <w:spacing w:after="0" w:line="360" w:lineRule="auto"/>
        <w:ind w:firstLine="709"/>
        <w:jc w:val="center"/>
        <w:rPr>
          <w:rFonts w:ascii="Times New Roman" w:hAnsi="Times New Roman" w:cs="Times New Roman"/>
          <w:b/>
          <w:sz w:val="28"/>
          <w:szCs w:val="28"/>
        </w:rPr>
      </w:pPr>
    </w:p>
    <w:p w:rsidR="004F7B47" w:rsidRDefault="004F7B47">
      <w:pPr>
        <w:spacing w:after="0" w:line="360" w:lineRule="auto"/>
        <w:ind w:firstLine="709"/>
        <w:jc w:val="center"/>
        <w:rPr>
          <w:rFonts w:ascii="Times New Roman" w:hAnsi="Times New Roman" w:cs="Times New Roman"/>
          <w:b/>
          <w:sz w:val="28"/>
          <w:szCs w:val="28"/>
        </w:rPr>
      </w:pPr>
    </w:p>
    <w:p w:rsidR="004F7B47" w:rsidRDefault="004F7B47">
      <w:pPr>
        <w:spacing w:after="0" w:line="360" w:lineRule="auto"/>
        <w:ind w:firstLine="709"/>
        <w:jc w:val="center"/>
        <w:rPr>
          <w:rFonts w:ascii="Times New Roman" w:hAnsi="Times New Roman" w:cs="Times New Roman"/>
          <w:b/>
          <w:sz w:val="28"/>
          <w:szCs w:val="28"/>
        </w:rPr>
      </w:pPr>
    </w:p>
    <w:p w:rsidR="004F7B47" w:rsidRDefault="004F7B47">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w:t>
      </w:r>
      <w:r w:rsidR="00187C8B">
        <w:rPr>
          <w:rFonts w:ascii="Times New Roman" w:hAnsi="Times New Roman" w:cs="Times New Roman"/>
          <w:color w:val="auto"/>
          <w:sz w:val="28"/>
          <w:szCs w:val="28"/>
        </w:rPr>
        <w:t xml:space="preserve"> ГКОУ школы-интерната г. Алагир</w:t>
      </w:r>
      <w:r w:rsidR="00051B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w:t>
      </w:r>
      <w:proofErr w:type="gramStart"/>
      <w:r>
        <w:rPr>
          <w:rFonts w:ascii="Times New Roman" w:hAnsi="Times New Roman"/>
          <w:color w:val="auto"/>
          <w:sz w:val="28"/>
          <w:szCs w:val="28"/>
        </w:rPr>
        <w:t>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proofErr w:type="gramStart"/>
      <w:r>
        <w:rPr>
          <w:rFonts w:ascii="Times New Roman" w:hAnsi="Times New Roman" w:cs="Times New Roman"/>
          <w:color w:val="auto"/>
          <w:sz w:val="28"/>
          <w:szCs w:val="28"/>
        </w:rPr>
        <w:lastRenderedPageBreak/>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w:t>
      </w:r>
      <w:proofErr w:type="gramEnd"/>
      <w:r>
        <w:rPr>
          <w:rFonts w:ascii="Times New Roman" w:hAnsi="Times New Roman" w:cs="Times New Roman"/>
          <w:color w:val="auto"/>
          <w:sz w:val="28"/>
          <w:szCs w:val="28"/>
        </w:rPr>
        <w:t xml:space="preserve">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051B18" w:rsidRPr="00901694" w:rsidRDefault="00051B18">
      <w:pPr>
        <w:spacing w:after="0" w:line="360" w:lineRule="auto"/>
        <w:ind w:firstLine="709"/>
        <w:jc w:val="both"/>
        <w:rPr>
          <w:rFonts w:ascii="Times New Roman" w:hAnsi="Times New Roman" w:cs="Times New Roman"/>
          <w:b/>
          <w:sz w:val="28"/>
          <w:szCs w:val="28"/>
        </w:rPr>
      </w:pP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w:t>
      </w:r>
      <w:r>
        <w:rPr>
          <w:rFonts w:ascii="Times New Roman" w:hAnsi="Times New Roman"/>
          <w:sz w:val="28"/>
          <w:szCs w:val="28"/>
        </w:rPr>
        <w:lastRenderedPageBreak/>
        <w:t>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proofErr w:type="gramStart"/>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roofErr w:type="gramEnd"/>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Pr>
          <w:rFonts w:ascii="Times New Roman" w:hAnsi="Times New Roman" w:cs="Times New Roman"/>
          <w:bCs/>
          <w:color w:val="auto"/>
          <w:sz w:val="28"/>
          <w:szCs w:val="28"/>
        </w:rPr>
        <w:t>знакомый-незнакомый</w:t>
      </w:r>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w:t>
      </w:r>
      <w:r>
        <w:rPr>
          <w:rFonts w:ascii="Times New Roman" w:hAnsi="Times New Roman" w:cs="Times New Roman"/>
          <w:color w:val="auto"/>
          <w:sz w:val="28"/>
          <w:szCs w:val="28"/>
        </w:rPr>
        <w:lastRenderedPageBreak/>
        <w:t xml:space="preserve">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младших классах изучение всех предметов, входящих в структуру русского языка, призвано решить </w:t>
      </w:r>
      <w:proofErr w:type="gramStart"/>
      <w:r>
        <w:rPr>
          <w:rFonts w:ascii="Times New Roman" w:hAnsi="Times New Roman" w:cs="Times New Roman"/>
          <w:color w:val="auto"/>
          <w:sz w:val="28"/>
          <w:szCs w:val="28"/>
        </w:rPr>
        <w:t>следующие</w:t>
      </w:r>
      <w:proofErr w:type="gramEnd"/>
      <w:r>
        <w:rPr>
          <w:rFonts w:ascii="Times New Roman" w:hAnsi="Times New Roman" w:cs="Times New Roman"/>
          <w:color w:val="auto"/>
          <w:sz w:val="28"/>
          <w:szCs w:val="28"/>
        </w:rPr>
        <w:t xml:space="preserve">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lastRenderedPageBreak/>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w:t>
      </w:r>
      <w:proofErr w:type="gramStart"/>
      <w:r>
        <w:rPr>
          <w:rFonts w:ascii="Times New Roman" w:hAnsi="Times New Roman" w:cs="Times New Roman"/>
          <w:bCs/>
          <w:color w:val="auto"/>
          <w:sz w:val="28"/>
          <w:szCs w:val="28"/>
        </w:rPr>
        <w:t>совершаемого</w:t>
      </w:r>
      <w:proofErr w:type="gramEnd"/>
      <w:r>
        <w:rPr>
          <w:rFonts w:ascii="Times New Roman" w:hAnsi="Times New Roman" w:cs="Times New Roman"/>
          <w:bCs/>
          <w:color w:val="auto"/>
          <w:sz w:val="28"/>
          <w:szCs w:val="28"/>
        </w:rPr>
        <w:t xml:space="preserve">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 xml:space="preserve">го чтения </w:t>
      </w:r>
      <w:r>
        <w:rPr>
          <w:rFonts w:ascii="Times New Roman" w:hAnsi="Times New Roman" w:cs="Times New Roman"/>
          <w:color w:val="auto"/>
          <w:sz w:val="28"/>
          <w:szCs w:val="28"/>
        </w:rPr>
        <w:lastRenderedPageBreak/>
        <w:t>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 xml:space="preserve">тин, </w:t>
      </w:r>
      <w:proofErr w:type="gramStart"/>
      <w:r>
        <w:rPr>
          <w:rFonts w:ascii="Times New Roman" w:hAnsi="Times New Roman" w:cs="Times New Roman"/>
          <w:color w:val="auto"/>
          <w:sz w:val="28"/>
          <w:szCs w:val="28"/>
        </w:rPr>
        <w:t>организованные</w:t>
      </w:r>
      <w:proofErr w:type="gramEnd"/>
      <w:r>
        <w:rPr>
          <w:rFonts w:ascii="Times New Roman" w:hAnsi="Times New Roman" w:cs="Times New Roman"/>
          <w:color w:val="auto"/>
          <w:sz w:val="28"/>
          <w:szCs w:val="28"/>
        </w:rPr>
        <w:t xml:space="preserve">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w:t>
      </w:r>
      <w:r>
        <w:rPr>
          <w:rFonts w:ascii="Times New Roman" w:hAnsi="Times New Roman" w:cs="Times New Roman"/>
          <w:color w:val="auto"/>
          <w:sz w:val="28"/>
          <w:szCs w:val="28"/>
        </w:rPr>
        <w:lastRenderedPageBreak/>
        <w:t xml:space="preserve">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w:t>
      </w:r>
      <w:r>
        <w:rPr>
          <w:color w:val="auto"/>
          <w:sz w:val="28"/>
          <w:szCs w:val="28"/>
        </w:rPr>
        <w:lastRenderedPageBreak/>
        <w:t xml:space="preserve">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8"/>
          <w:szCs w:val="28"/>
        </w:rPr>
        <w:t>здорово</w:t>
      </w:r>
      <w:proofErr w:type="gramEnd"/>
      <w:r>
        <w:rPr>
          <w:rFonts w:ascii="Times New Roman" w:hAnsi="Times New Roman"/>
          <w:sz w:val="28"/>
          <w:szCs w:val="28"/>
        </w:rPr>
        <w:t>»,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lastRenderedPageBreak/>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w:t>
      </w:r>
      <w:r>
        <w:rPr>
          <w:sz w:val="28"/>
          <w:szCs w:val="28"/>
        </w:rPr>
        <w:lastRenderedPageBreak/>
        <w:t>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 xml:space="preserve">Единица массы (килограмм), емкости (литр), времени (минута, час, сутки, неделя, месяц, год), стоимости (рубль, копейка), длины (миллиметр, </w:t>
      </w:r>
      <w:r>
        <w:rPr>
          <w:rFonts w:ascii="Times New Roman" w:hAnsi="Times New Roman" w:cs="Times New Roman"/>
          <w:color w:val="auto"/>
          <w:sz w:val="28"/>
          <w:szCs w:val="28"/>
        </w:rPr>
        <w:lastRenderedPageBreak/>
        <w:t>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w:t>
      </w:r>
      <w:proofErr w:type="gramStart"/>
      <w:r>
        <w:rPr>
          <w:rFonts w:ascii="Times New Roman" w:hAnsi="Times New Roman" w:cs="Times New Roman"/>
          <w:color w:val="auto"/>
          <w:sz w:val="28"/>
          <w:szCs w:val="28"/>
        </w:rPr>
        <w:t>Арифметические</w:t>
      </w:r>
      <w:proofErr w:type="gramEnd"/>
      <w:r>
        <w:rPr>
          <w:rFonts w:ascii="Times New Roman" w:hAnsi="Times New Roman" w:cs="Times New Roman"/>
          <w:color w:val="auto"/>
          <w:sz w:val="28"/>
          <w:szCs w:val="28"/>
        </w:rPr>
        <w:t xml:space="preserve">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 xml:space="preserve">стые арифметические задачи на нахождение суммы и разности (остатка). </w:t>
      </w:r>
      <w:proofErr w:type="gramStart"/>
      <w:r>
        <w:rPr>
          <w:rFonts w:ascii="Times New Roman" w:hAnsi="Times New Roman" w:cs="Times New Roman"/>
          <w:color w:val="auto"/>
          <w:sz w:val="28"/>
          <w:szCs w:val="28"/>
        </w:rPr>
        <w:t>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w:t>
      </w:r>
      <w:proofErr w:type="gramEnd"/>
      <w:r>
        <w:rPr>
          <w:rFonts w:ascii="Times New Roman" w:hAnsi="Times New Roman" w:cs="Times New Roman"/>
          <w:color w:val="auto"/>
          <w:sz w:val="28"/>
          <w:szCs w:val="28"/>
        </w:rPr>
        <w:t xml:space="preserve">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 xml:space="preserve">ление по содержанию); увеличение в несколько раз, уменьшение в несколько раз. </w:t>
      </w:r>
      <w:proofErr w:type="gramStart"/>
      <w:r>
        <w:rPr>
          <w:rFonts w:ascii="Times New Roman" w:hAnsi="Times New Roman" w:cs="Times New Roman"/>
          <w:color w:val="auto"/>
          <w:sz w:val="28"/>
          <w:szCs w:val="28"/>
        </w:rPr>
        <w:t>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w:t>
      </w:r>
      <w:proofErr w:type="gramEnd"/>
      <w:r>
        <w:rPr>
          <w:rFonts w:ascii="Times New Roman" w:hAnsi="Times New Roman" w:cs="Times New Roman"/>
          <w:color w:val="auto"/>
          <w:sz w:val="28"/>
          <w:szCs w:val="28"/>
        </w:rPr>
        <w:t xml:space="preserve">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ство, общая стоимость товара). </w:t>
      </w:r>
      <w:proofErr w:type="gramStart"/>
      <w:r>
        <w:rPr>
          <w:rFonts w:ascii="Times New Roman" w:hAnsi="Times New Roman" w:cs="Times New Roman"/>
          <w:color w:val="auto"/>
          <w:sz w:val="28"/>
          <w:szCs w:val="28"/>
        </w:rPr>
        <w:t>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xml:space="preserve">: Осень. Зима.  Весна. Лето. Основные признаки каждого времени года (изменения в неживой природе, жизни растений, животных и </w:t>
      </w:r>
      <w:r>
        <w:rPr>
          <w:rFonts w:ascii="Times New Roman" w:hAnsi="Times New Roman"/>
          <w:color w:val="auto"/>
          <w:sz w:val="28"/>
          <w:szCs w:val="28"/>
        </w:rPr>
        <w:lastRenderedPageBreak/>
        <w:t>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xml:space="preserve">, </w:t>
      </w:r>
      <w:r>
        <w:rPr>
          <w:rFonts w:ascii="Times New Roman" w:hAnsi="Times New Roman"/>
          <w:bCs/>
          <w:color w:val="auto"/>
          <w:sz w:val="28"/>
          <w:szCs w:val="28"/>
        </w:rPr>
        <w:lastRenderedPageBreak/>
        <w:t>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lastRenderedPageBreak/>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xml:space="preserve">«Музыка» ― </w:t>
      </w:r>
      <w:proofErr w:type="gramStart"/>
      <w:r>
        <w:rPr>
          <w:rStyle w:val="apple-style-span"/>
          <w:rFonts w:ascii="Times New Roman" w:hAnsi="Times New Roman" w:cs="Times New Roman"/>
          <w:sz w:val="28"/>
          <w:szCs w:val="28"/>
        </w:rPr>
        <w:t>учебный</w:t>
      </w:r>
      <w:proofErr w:type="gramEnd"/>
      <w:r>
        <w:rPr>
          <w:rStyle w:val="apple-style-span"/>
          <w:rFonts w:ascii="Times New Roman" w:hAnsi="Times New Roman" w:cs="Times New Roman"/>
          <w:sz w:val="28"/>
          <w:szCs w:val="28"/>
        </w:rPr>
        <w:t xml:space="preserve">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lastRenderedPageBreak/>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 xml:space="preserve">бытия и явления, иметь простой ритмический рисунок </w:t>
      </w:r>
      <w:r>
        <w:rPr>
          <w:rFonts w:ascii="Times New Roman" w:hAnsi="Times New Roman" w:cs="Times New Roman"/>
          <w:color w:val="000000"/>
          <w:sz w:val="28"/>
          <w:szCs w:val="28"/>
        </w:rPr>
        <w:lastRenderedPageBreak/>
        <w:t>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lastRenderedPageBreak/>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w:t>
      </w:r>
      <w:r>
        <w:rPr>
          <w:rFonts w:ascii="Times New Roman" w:hAnsi="Times New Roman"/>
          <w:sz w:val="28"/>
          <w:szCs w:val="28"/>
        </w:rPr>
        <w:lastRenderedPageBreak/>
        <w:t>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w:t>
      </w:r>
      <w:r>
        <w:rPr>
          <w:rFonts w:ascii="Times New Roman" w:hAnsi="Times New Roman" w:cs="Times New Roman"/>
          <w:color w:val="auto"/>
          <w:sz w:val="28"/>
          <w:szCs w:val="28"/>
        </w:rPr>
        <w:lastRenderedPageBreak/>
        <w:t>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w:t>
      </w:r>
      <w:r>
        <w:rPr>
          <w:rStyle w:val="apple-converted-space"/>
          <w:rFonts w:ascii="Times New Roman" w:hAnsi="Times New Roman" w:cs="Times New Roman"/>
          <w:sz w:val="28"/>
          <w:szCs w:val="28"/>
          <w:shd w:val="clear" w:color="auto" w:fill="FFFFFF"/>
        </w:rPr>
        <w:lastRenderedPageBreak/>
        <w:t xml:space="preserve">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w:t>
      </w:r>
      <w:proofErr w:type="gramStart"/>
      <w:r>
        <w:rPr>
          <w:rFonts w:ascii="Times New Roman" w:hAnsi="Times New Roman" w:cs="Times New Roman"/>
          <w:sz w:val="28"/>
          <w:szCs w:val="28"/>
        </w:rPr>
        <w:t>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w:t>
      </w:r>
      <w:proofErr w:type="gramEnd"/>
      <w:r>
        <w:rPr>
          <w:rFonts w:ascii="Times New Roman" w:hAnsi="Times New Roman" w:cs="Times New Roman"/>
          <w:sz w:val="28"/>
          <w:szCs w:val="28"/>
        </w:rPr>
        <w:t>,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упражнения для расслабления мышц; мышц шеи; укрепления мышц спины и живота; развития </w:t>
      </w:r>
      <w:r>
        <w:rPr>
          <w:rFonts w:ascii="Times New Roman" w:hAnsi="Times New Roman" w:cs="Times New Roman"/>
          <w:bCs/>
          <w:color w:val="000000"/>
          <w:sz w:val="28"/>
          <w:szCs w:val="28"/>
        </w:rPr>
        <w:lastRenderedPageBreak/>
        <w:t>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w:t>
      </w:r>
      <w:r>
        <w:rPr>
          <w:rFonts w:ascii="Times New Roman" w:hAnsi="Times New Roman" w:cs="Times New Roman"/>
          <w:color w:val="000000"/>
          <w:spacing w:val="-4"/>
          <w:sz w:val="28"/>
          <w:szCs w:val="28"/>
        </w:rPr>
        <w:lastRenderedPageBreak/>
        <w:t xml:space="preserve">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Подготовка к занятиям на лыжах. Правила </w:t>
      </w:r>
      <w:r>
        <w:rPr>
          <w:rFonts w:ascii="Times New Roman" w:hAnsi="Times New Roman" w:cs="Times New Roman"/>
          <w:color w:val="000000"/>
          <w:sz w:val="28"/>
          <w:szCs w:val="28"/>
        </w:rPr>
        <w:lastRenderedPageBreak/>
        <w:t>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ф</w:t>
      </w:r>
      <w:proofErr w:type="gramEnd"/>
      <w:r>
        <w:rPr>
          <w:rFonts w:ascii="Times New Roman" w:hAnsi="Times New Roman"/>
          <w:sz w:val="28"/>
          <w:szCs w:val="28"/>
        </w:rPr>
        <w:t>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w:t>
      </w:r>
      <w:r>
        <w:rPr>
          <w:rFonts w:ascii="Times New Roman" w:hAnsi="Times New Roman"/>
          <w:sz w:val="28"/>
          <w:szCs w:val="28"/>
        </w:rPr>
        <w:lastRenderedPageBreak/>
        <w:t>«раскатывание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w:t>
      </w:r>
      <w:r>
        <w:rPr>
          <w:rFonts w:ascii="Times New Roman" w:hAnsi="Times New Roman"/>
          <w:sz w:val="28"/>
          <w:szCs w:val="28"/>
        </w:rPr>
        <w:lastRenderedPageBreak/>
        <w:t>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lastRenderedPageBreak/>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w:t>
      </w:r>
      <w:r>
        <w:rPr>
          <w:rFonts w:ascii="Times New Roman" w:hAnsi="Times New Roman"/>
          <w:sz w:val="28"/>
          <w:szCs w:val="28"/>
        </w:rPr>
        <w:lastRenderedPageBreak/>
        <w:t xml:space="preserve">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к.), рубль (1 р.). </w:t>
      </w:r>
      <w:proofErr w:type="gramStart"/>
      <w:r>
        <w:rPr>
          <w:rFonts w:ascii="Times New Roman" w:hAnsi="Times New Roman" w:cs="Times New Roman"/>
          <w:sz w:val="28"/>
          <w:szCs w:val="28"/>
        </w:rPr>
        <w:t xml:space="preserve">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Арифметические</w:t>
      </w:r>
      <w:proofErr w:type="gramEnd"/>
      <w:r>
        <w:rPr>
          <w:rFonts w:ascii="Times New Roman" w:hAnsi="Times New Roman" w:cs="Times New Roman"/>
          <w:sz w:val="28"/>
          <w:szCs w:val="28"/>
        </w:rPr>
        <w:t xml:space="preserve">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 xml:space="preserve">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w:t>
      </w:r>
      <w:r>
        <w:rPr>
          <w:caps w:val="0"/>
        </w:rPr>
        <w:lastRenderedPageBreak/>
        <w:t>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w:t>
      </w:r>
      <w:r>
        <w:rPr>
          <w:rFonts w:ascii="Times New Roman" w:hAnsi="Times New Roman" w:cs="Times New Roman"/>
          <w:sz w:val="28"/>
          <w:szCs w:val="28"/>
        </w:rPr>
        <w:lastRenderedPageBreak/>
        <w:t>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 xml:space="preserve">личную степень </w:t>
      </w:r>
      <w:r>
        <w:rPr>
          <w:rFonts w:ascii="Times New Roman" w:hAnsi="Times New Roman" w:cs="Times New Roman"/>
          <w:sz w:val="28"/>
          <w:szCs w:val="28"/>
        </w:rPr>
        <w:lastRenderedPageBreak/>
        <w:t>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 xml:space="preserve">кость, горючесть. Образование торфа, добыча и использование. </w:t>
      </w:r>
      <w:r>
        <w:rPr>
          <w:rFonts w:ascii="Times New Roman" w:hAnsi="Times New Roman" w:cs="Times New Roman"/>
          <w:sz w:val="28"/>
          <w:szCs w:val="28"/>
        </w:rPr>
        <w:lastRenderedPageBreak/>
        <w:t>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gramStart"/>
      <w:r>
        <w:rPr>
          <w:rFonts w:ascii="Times New Roman" w:hAnsi="Times New Roman" w:cs="Times New Roman"/>
          <w:sz w:val="28"/>
          <w:szCs w:val="28"/>
        </w:rPr>
        <w:t>естественно-научную</w:t>
      </w:r>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 xml:space="preserve">ды, его жизнь зависит </w:t>
      </w:r>
      <w:r>
        <w:rPr>
          <w:rFonts w:ascii="Times New Roman" w:hAnsi="Times New Roman" w:cs="Times New Roman"/>
          <w:sz w:val="28"/>
          <w:szCs w:val="28"/>
        </w:rPr>
        <w:lastRenderedPageBreak/>
        <w:t>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w:t>
      </w:r>
      <w:proofErr w:type="gramStart"/>
      <w:r>
        <w:rPr>
          <w:rFonts w:ascii="Times New Roman" w:hAnsi="Times New Roman" w:cs="Times New Roman"/>
          <w:b/>
          <w:i/>
          <w:sz w:val="28"/>
          <w:szCs w:val="28"/>
        </w:rPr>
        <w:t>практическая</w:t>
      </w:r>
      <w:proofErr w:type="gramEnd"/>
      <w:r>
        <w:rPr>
          <w:rFonts w:ascii="Times New Roman" w:hAnsi="Times New Roman" w:cs="Times New Roman"/>
          <w:b/>
          <w:i/>
          <w:sz w:val="28"/>
          <w:szCs w:val="28"/>
        </w:rPr>
        <w:t xml:space="preserve">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w:t>
      </w:r>
      <w:r>
        <w:rPr>
          <w:sz w:val="28"/>
          <w:szCs w:val="28"/>
        </w:rPr>
        <w:lastRenderedPageBreak/>
        <w:t xml:space="preserve">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w:t>
      </w:r>
      <w:r>
        <w:rPr>
          <w:rFonts w:ascii="Times New Roman" w:hAnsi="Times New Roman" w:cs="Times New Roman"/>
          <w:color w:val="auto"/>
          <w:sz w:val="28"/>
          <w:szCs w:val="28"/>
        </w:rPr>
        <w:lastRenderedPageBreak/>
        <w:t>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proofErr w:type="gramStart"/>
      <w:r>
        <w:rPr>
          <w:rFonts w:ascii="Times New Roman" w:hAnsi="Times New Roman" w:cs="Times New Roman"/>
          <w:color w:val="auto"/>
          <w:sz w:val="28"/>
          <w:szCs w:val="28"/>
        </w:rPr>
        <w:t>Основные</w:t>
      </w:r>
      <w:proofErr w:type="gramEnd"/>
      <w:r>
        <w:rPr>
          <w:rFonts w:ascii="Times New Roman" w:hAnsi="Times New Roman" w:cs="Times New Roman"/>
          <w:color w:val="auto"/>
          <w:sz w:val="28"/>
          <w:szCs w:val="28"/>
        </w:rPr>
        <w:t xml:space="preserve">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 xml:space="preserve">Личные (индивидуальные) вещи для совершения туалета (зубная щетка, </w:t>
      </w:r>
      <w:r>
        <w:rPr>
          <w:rFonts w:ascii="Times New Roman" w:hAnsi="Times New Roman" w:cs="Times New Roman"/>
          <w:color w:val="auto"/>
          <w:sz w:val="28"/>
          <w:szCs w:val="28"/>
        </w:rPr>
        <w:lastRenderedPageBreak/>
        <w:t>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w:t>
      </w:r>
      <w:r>
        <w:rPr>
          <w:rFonts w:ascii="Times New Roman" w:hAnsi="Times New Roman" w:cs="Times New Roman"/>
          <w:color w:val="auto"/>
          <w:sz w:val="28"/>
          <w:szCs w:val="28"/>
        </w:rPr>
        <w:lastRenderedPageBreak/>
        <w:t>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w:t>
      </w:r>
      <w:r>
        <w:rPr>
          <w:rFonts w:ascii="Times New Roman" w:hAnsi="Times New Roman" w:cs="Times New Roman"/>
          <w:color w:val="auto"/>
          <w:sz w:val="28"/>
          <w:szCs w:val="28"/>
        </w:rPr>
        <w:lastRenderedPageBreak/>
        <w:t>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Меры предосторожности при </w:t>
      </w:r>
      <w:r>
        <w:rPr>
          <w:rFonts w:ascii="Times New Roman" w:hAnsi="Times New Roman" w:cs="Times New Roman"/>
          <w:color w:val="auto"/>
          <w:sz w:val="28"/>
          <w:szCs w:val="28"/>
        </w:rPr>
        <w:lastRenderedPageBreak/>
        <w:t>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w:t>
      </w:r>
      <w:r>
        <w:rPr>
          <w:rFonts w:ascii="Times New Roman" w:hAnsi="Times New Roman" w:cs="Times New Roman"/>
          <w:color w:val="auto"/>
          <w:sz w:val="28"/>
          <w:szCs w:val="28"/>
        </w:rPr>
        <w:lastRenderedPageBreak/>
        <w:t>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w:t>
      </w:r>
      <w:proofErr w:type="gramStart"/>
      <w:r>
        <w:rPr>
          <w:rFonts w:ascii="Times New Roman" w:hAnsi="Times New Roman" w:cs="Times New Roman"/>
          <w:sz w:val="28"/>
          <w:szCs w:val="28"/>
        </w:rPr>
        <w:t xml:space="preserve">Для достижения поставленной цели необходимо решить следующие </w:t>
      </w:r>
      <w:r>
        <w:rPr>
          <w:rFonts w:ascii="Times New Roman" w:hAnsi="Times New Roman" w:cs="Times New Roman"/>
          <w:b/>
          <w:sz w:val="28"/>
          <w:szCs w:val="28"/>
        </w:rPr>
        <w:t>задачи:</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lastRenderedPageBreak/>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w:t>
      </w:r>
      <w:r>
        <w:rPr>
          <w:rFonts w:ascii="Times New Roman" w:hAnsi="Times New Roman"/>
          <w:color w:val="auto"/>
          <w:sz w:val="28"/>
          <w:szCs w:val="28"/>
        </w:rPr>
        <w:lastRenderedPageBreak/>
        <w:t>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lastRenderedPageBreak/>
        <w:t>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w:t>
      </w:r>
      <w:r>
        <w:rPr>
          <w:rStyle w:val="apple-converted-space"/>
          <w:rFonts w:ascii="Times New Roman" w:hAnsi="Times New Roman" w:cs="Times New Roman"/>
          <w:color w:val="auto"/>
          <w:sz w:val="28"/>
          <w:szCs w:val="28"/>
          <w:shd w:val="clear" w:color="auto" w:fill="FFFFFF"/>
        </w:rPr>
        <w:lastRenderedPageBreak/>
        <w:t>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w:t>
      </w:r>
      <w:r>
        <w:rPr>
          <w:rStyle w:val="apple-converted-space"/>
          <w:rFonts w:ascii="Times New Roman" w:hAnsi="Times New Roman" w:cs="Times New Roman"/>
          <w:color w:val="auto"/>
          <w:sz w:val="28"/>
          <w:szCs w:val="28"/>
          <w:shd w:val="clear" w:color="auto" w:fill="FFFFFF"/>
        </w:rPr>
        <w:lastRenderedPageBreak/>
        <w:t>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w:t>
      </w:r>
      <w:r>
        <w:rPr>
          <w:rStyle w:val="apple-converted-space"/>
          <w:rFonts w:ascii="Times New Roman" w:hAnsi="Times New Roman" w:cs="Times New Roman"/>
          <w:color w:val="auto"/>
          <w:sz w:val="28"/>
          <w:szCs w:val="28"/>
          <w:shd w:val="clear" w:color="auto" w:fill="FFFFFF"/>
        </w:rPr>
        <w:lastRenderedPageBreak/>
        <w:t xml:space="preserve">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 xml:space="preserve">-го </w:t>
      </w:r>
      <w:r>
        <w:rPr>
          <w:rStyle w:val="apple-converted-space"/>
          <w:rFonts w:ascii="Times New Roman" w:hAnsi="Times New Roman" w:cs="Times New Roman"/>
          <w:sz w:val="28"/>
          <w:szCs w:val="28"/>
          <w:shd w:val="clear" w:color="auto" w:fill="FFFFFF"/>
        </w:rPr>
        <w:lastRenderedPageBreak/>
        <w:t xml:space="preserve">класса, </w:t>
      </w:r>
      <w:proofErr w:type="gramStart"/>
      <w:r>
        <w:rPr>
          <w:rStyle w:val="apple-converted-space"/>
          <w:rFonts w:ascii="Times New Roman" w:hAnsi="Times New Roman" w:cs="Times New Roman"/>
          <w:sz w:val="28"/>
          <w:szCs w:val="28"/>
          <w:shd w:val="clear" w:color="auto" w:fill="FFFFFF"/>
        </w:rPr>
        <w:t>о</w:t>
      </w:r>
      <w:r w:rsidR="003D5BA2">
        <w:rPr>
          <w:rStyle w:val="apple-converted-space"/>
          <w:rFonts w:ascii="Times New Roman" w:hAnsi="Times New Roman" w:cs="Times New Roman"/>
          <w:sz w:val="28"/>
          <w:szCs w:val="28"/>
          <w:shd w:val="clear" w:color="auto" w:fill="FFFFFF"/>
        </w:rPr>
        <w:t>бучающиеся</w:t>
      </w:r>
      <w:proofErr w:type="gramEnd"/>
      <w:r w:rsidR="003D5BA2">
        <w:rPr>
          <w:rStyle w:val="apple-converted-space"/>
          <w:rFonts w:ascii="Times New Roman" w:hAnsi="Times New Roman" w:cs="Times New Roman"/>
          <w:sz w:val="28"/>
          <w:szCs w:val="28"/>
          <w:shd w:val="clear" w:color="auto" w:fill="FFFFFF"/>
        </w:rPr>
        <w:t xml:space="preserve">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lastRenderedPageBreak/>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lastRenderedPageBreak/>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w:t>
      </w:r>
      <w:r>
        <w:rPr>
          <w:sz w:val="28"/>
          <w:szCs w:val="28"/>
        </w:rPr>
        <w:lastRenderedPageBreak/>
        <w:t>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ный труд» и др. Также в содержание </w:t>
      </w:r>
      <w:r>
        <w:rPr>
          <w:rFonts w:ascii="Times New Roman" w:hAnsi="Times New Roman" w:cs="Times New Roman"/>
          <w:color w:val="auto"/>
          <w:sz w:val="28"/>
          <w:szCs w:val="28"/>
        </w:rPr>
        <w:lastRenderedPageBreak/>
        <w:t>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w:t>
      </w:r>
      <w:r>
        <w:rPr>
          <w:rFonts w:ascii="Times New Roman" w:hAnsi="Times New Roman" w:cs="Times New Roman"/>
          <w:sz w:val="28"/>
          <w:szCs w:val="28"/>
        </w:rPr>
        <w:lastRenderedPageBreak/>
        <w:t xml:space="preserve">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lastRenderedPageBreak/>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w:t>
      </w:r>
      <w:r>
        <w:rPr>
          <w:rFonts w:ascii="Times New Roman" w:hAnsi="Times New Roman" w:cs="Times New Roman"/>
          <w:color w:val="000000"/>
          <w:sz w:val="28"/>
          <w:szCs w:val="28"/>
          <w:shd w:val="clear" w:color="auto" w:fill="FFFFFF"/>
        </w:rPr>
        <w:lastRenderedPageBreak/>
        <w:t>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w:t>
      </w:r>
      <w:r>
        <w:rPr>
          <w:rFonts w:ascii="Times New Roman" w:hAnsi="Times New Roman" w:cs="Times New Roman"/>
          <w:sz w:val="28"/>
          <w:szCs w:val="28"/>
        </w:rPr>
        <w:lastRenderedPageBreak/>
        <w:t xml:space="preserve">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Арифметические</w:t>
      </w:r>
      <w:proofErr w:type="gramEnd"/>
      <w:r>
        <w:rPr>
          <w:rFonts w:ascii="Times New Roman" w:hAnsi="Times New Roman" w:cs="Times New Roman"/>
          <w:sz w:val="28"/>
          <w:szCs w:val="28"/>
        </w:rPr>
        <w:t xml:space="preserve">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lastRenderedPageBreak/>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lastRenderedPageBreak/>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Pr>
          <w:rFonts w:ascii="Times New Roman" w:hAnsi="Times New Roman" w:cs="Times New Roman"/>
          <w:color w:val="auto"/>
          <w:sz w:val="28"/>
          <w:szCs w:val="28"/>
        </w:rPr>
        <w:t>дизайн-проектов</w:t>
      </w:r>
      <w:proofErr w:type="gramEnd"/>
      <w:r>
        <w:rPr>
          <w:rFonts w:ascii="Times New Roman" w:hAnsi="Times New Roman" w:cs="Times New Roman"/>
          <w:color w:val="auto"/>
          <w:sz w:val="28"/>
          <w:szCs w:val="28"/>
        </w:rPr>
        <w:t xml:space="preserve">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w:t>
      </w:r>
      <w:r>
        <w:rPr>
          <w:rFonts w:ascii="Times New Roman" w:hAnsi="Times New Roman" w:cs="Times New Roman"/>
          <w:color w:val="auto"/>
          <w:sz w:val="28"/>
          <w:szCs w:val="28"/>
        </w:rPr>
        <w:lastRenderedPageBreak/>
        <w:t xml:space="preserve">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w:t>
      </w:r>
      <w:proofErr w:type="gramStart"/>
      <w:r w:rsidR="00EF1C4E">
        <w:rPr>
          <w:rFonts w:ascii="Times New Roman" w:hAnsi="Times New Roman" w:cs="Times New Roman"/>
          <w:color w:val="auto"/>
          <w:sz w:val="28"/>
          <w:szCs w:val="28"/>
        </w:rPr>
        <w:t>Видео-конференции</w:t>
      </w:r>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w:t>
      </w:r>
      <w:r>
        <w:rPr>
          <w:rStyle w:val="apple-converted-space"/>
          <w:rFonts w:ascii="Times New Roman" w:hAnsi="Times New Roman" w:cs="Times New Roman"/>
          <w:color w:val="auto"/>
          <w:sz w:val="28"/>
          <w:szCs w:val="28"/>
          <w:shd w:val="clear" w:color="auto" w:fill="FFFFFF"/>
        </w:rPr>
        <w:lastRenderedPageBreak/>
        <w:t>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lastRenderedPageBreak/>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 xml:space="preserve">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lastRenderedPageBreak/>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w:t>
      </w:r>
      <w:r>
        <w:rPr>
          <w:rFonts w:ascii="Times New Roman" w:hAnsi="Times New Roman" w:cs="Times New Roman"/>
          <w:color w:val="000000"/>
          <w:spacing w:val="-2"/>
          <w:sz w:val="28"/>
          <w:szCs w:val="28"/>
        </w:rPr>
        <w:lastRenderedPageBreak/>
        <w:t xml:space="preserve">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lastRenderedPageBreak/>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lastRenderedPageBreak/>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 xml:space="preserve">ты и ограничения. Инструкции по технике безопасности (правила </w:t>
      </w:r>
      <w:r>
        <w:rPr>
          <w:rFonts w:ascii="Times New Roman" w:hAnsi="Times New Roman" w:cs="Times New Roman"/>
          <w:color w:val="000000"/>
          <w:sz w:val="28"/>
          <w:szCs w:val="28"/>
        </w:rPr>
        <w:lastRenderedPageBreak/>
        <w:t>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w:t>
      </w:r>
      <w:r>
        <w:rPr>
          <w:color w:val="auto"/>
          <w:sz w:val="28"/>
          <w:szCs w:val="28"/>
        </w:rPr>
        <w:lastRenderedPageBreak/>
        <w:t xml:space="preserve">«Я»,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w:t>
      </w:r>
      <w:r>
        <w:rPr>
          <w:rFonts w:ascii="Times New Roman" w:hAnsi="Times New Roman" w:cs="Times New Roman"/>
          <w:color w:val="auto"/>
          <w:sz w:val="28"/>
          <w:szCs w:val="28"/>
        </w:rPr>
        <w:lastRenderedPageBreak/>
        <w:t xml:space="preserve">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w:t>
      </w:r>
      <w:r>
        <w:rPr>
          <w:rFonts w:ascii="Times New Roman" w:hAnsi="Times New Roman" w:cs="Times New Roman"/>
          <w:color w:val="auto"/>
          <w:sz w:val="28"/>
          <w:szCs w:val="28"/>
        </w:rPr>
        <w:lastRenderedPageBreak/>
        <w:t xml:space="preserve">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proofErr w:type="gramStart"/>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roofErr w:type="gramEnd"/>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 xml:space="preserve">полагает, </w:t>
      </w:r>
      <w:r>
        <w:rPr>
          <w:rFonts w:ascii="Times New Roman" w:hAnsi="Times New Roman" w:cs="Times New Roman"/>
          <w:bCs/>
          <w:color w:val="auto"/>
          <w:sz w:val="28"/>
          <w:szCs w:val="28"/>
        </w:rPr>
        <w:lastRenderedPageBreak/>
        <w:t>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возможном негативном влиянии на морально-</w:t>
      </w:r>
      <w:r>
        <w:rPr>
          <w:rFonts w:ascii="Times New Roman" w:hAnsi="Times New Roman" w:cs="Times New Roman"/>
          <w:color w:val="auto"/>
          <w:sz w:val="28"/>
          <w:szCs w:val="28"/>
        </w:rPr>
        <w:lastRenderedPageBreak/>
        <w:t xml:space="preserve">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w:t>
      </w:r>
      <w:r>
        <w:rPr>
          <w:rFonts w:ascii="Times New Roman" w:hAnsi="Times New Roman" w:cs="Times New Roman"/>
          <w:color w:val="auto"/>
          <w:sz w:val="28"/>
          <w:szCs w:val="28"/>
        </w:rPr>
        <w:lastRenderedPageBreak/>
        <w:t xml:space="preserve">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lastRenderedPageBreak/>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w:t>
      </w:r>
      <w:r w:rsidR="00051B18">
        <w:rPr>
          <w:rFonts w:ascii="Times New Roman" w:hAnsi="Times New Roman" w:cs="Times New Roman"/>
          <w:b/>
          <w:bCs/>
          <w:i/>
          <w:color w:val="auto"/>
          <w:sz w:val="28"/>
          <w:szCs w:val="28"/>
        </w:rPr>
        <w:t xml:space="preserve"> ГКОУ школы-интерната г. Алагир</w:t>
      </w:r>
      <w:r>
        <w:rPr>
          <w:rFonts w:ascii="Times New Roman" w:hAnsi="Times New Roman" w:cs="Times New Roman"/>
          <w:b/>
          <w:bCs/>
          <w:i/>
          <w:color w:val="auto"/>
          <w:sz w:val="28"/>
          <w:szCs w:val="28"/>
        </w:rPr>
        <w:t>,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 xml:space="preserve">ся не только </w:t>
      </w:r>
      <w:r w:rsidR="00051B18">
        <w:rPr>
          <w:rFonts w:ascii="Times New Roman" w:hAnsi="Times New Roman" w:cs="Times New Roman"/>
          <w:color w:val="auto"/>
          <w:sz w:val="28"/>
          <w:szCs w:val="28"/>
        </w:rPr>
        <w:t>ГКОУ школой-интернатом</w:t>
      </w:r>
      <w:r>
        <w:rPr>
          <w:rFonts w:ascii="Times New Roman" w:hAnsi="Times New Roman" w:cs="Times New Roman"/>
          <w:color w:val="auto"/>
          <w:sz w:val="28"/>
          <w:szCs w:val="28"/>
        </w:rPr>
        <w:t>, но и семьёй, внешкольными организациями по мес</w:t>
      </w:r>
      <w:r w:rsidR="00051B18">
        <w:rPr>
          <w:rFonts w:ascii="Times New Roman" w:hAnsi="Times New Roman" w:cs="Times New Roman"/>
          <w:color w:val="auto"/>
          <w:sz w:val="28"/>
          <w:szCs w:val="28"/>
        </w:rPr>
        <w:t>ту жительства. Взаимодействие ГКОУ школы-интерната</w:t>
      </w:r>
      <w:r>
        <w:rPr>
          <w:rFonts w:ascii="Times New Roman" w:hAnsi="Times New Roman" w:cs="Times New Roman"/>
          <w:color w:val="auto"/>
          <w:sz w:val="28"/>
          <w:szCs w:val="28"/>
        </w:rPr>
        <w:t xml:space="preserve">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w:t>
      </w:r>
      <w:r w:rsidR="00051B18">
        <w:rPr>
          <w:rFonts w:ascii="Times New Roman" w:hAnsi="Times New Roman" w:cs="Times New Roman"/>
          <w:color w:val="auto"/>
          <w:sz w:val="28"/>
          <w:szCs w:val="28"/>
        </w:rPr>
        <w:t>вития обу</w:t>
      </w:r>
      <w:r w:rsidR="00051B18">
        <w:rPr>
          <w:rFonts w:ascii="Times New Roman" w:hAnsi="Times New Roman" w:cs="Times New Roman"/>
          <w:color w:val="auto"/>
          <w:sz w:val="28"/>
          <w:szCs w:val="28"/>
        </w:rPr>
        <w:softHyphen/>
        <w:t>ча</w:t>
      </w:r>
      <w:r w:rsidR="00051B18">
        <w:rPr>
          <w:rFonts w:ascii="Times New Roman" w:hAnsi="Times New Roman" w:cs="Times New Roman"/>
          <w:color w:val="auto"/>
          <w:sz w:val="28"/>
          <w:szCs w:val="28"/>
        </w:rPr>
        <w:softHyphen/>
        <w:t>ющихся ГКОУ школы-интерната г. Алагир</w:t>
      </w:r>
      <w:r>
        <w:rPr>
          <w:rFonts w:ascii="Times New Roman" w:hAnsi="Times New Roman" w:cs="Times New Roman"/>
          <w:color w:val="auto"/>
          <w:sz w:val="28"/>
          <w:szCs w:val="28"/>
        </w:rPr>
        <w:t xml:space="preserve">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 xml:space="preserve">кой, культурной, экологической и иной направленностью, </w:t>
      </w:r>
      <w:r>
        <w:rPr>
          <w:rFonts w:ascii="Times New Roman" w:hAnsi="Times New Roman" w:cs="Times New Roman"/>
          <w:color w:val="auto"/>
          <w:sz w:val="28"/>
          <w:szCs w:val="28"/>
        </w:rPr>
        <w:lastRenderedPageBreak/>
        <w:t>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w:t>
      </w:r>
      <w:r w:rsidR="00550858">
        <w:rPr>
          <w:rFonts w:ascii="Times New Roman" w:hAnsi="Times New Roman" w:cs="Times New Roman"/>
          <w:color w:val="auto"/>
          <w:sz w:val="28"/>
          <w:szCs w:val="28"/>
        </w:rPr>
        <w:t xml:space="preserve"> ГКОУ школы-интерната</w:t>
      </w:r>
      <w:r>
        <w:rPr>
          <w:rFonts w:ascii="Times New Roman" w:hAnsi="Times New Roman" w:cs="Times New Roman"/>
          <w:color w:val="auto"/>
          <w:sz w:val="28"/>
          <w:szCs w:val="28"/>
        </w:rPr>
        <w:t xml:space="preserve">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w:t>
      </w:r>
      <w:r w:rsidR="00550858">
        <w:rPr>
          <w:rFonts w:ascii="Times New Roman" w:hAnsi="Times New Roman" w:cs="Times New Roman"/>
          <w:color w:val="auto"/>
          <w:sz w:val="28"/>
          <w:szCs w:val="28"/>
        </w:rPr>
        <w:t>оспитательной работы ГКОУ школы-интерната</w:t>
      </w:r>
      <w:r>
        <w:rPr>
          <w:rFonts w:ascii="Times New Roman" w:hAnsi="Times New Roman" w:cs="Times New Roman"/>
          <w:color w:val="auto"/>
          <w:sz w:val="28"/>
          <w:szCs w:val="28"/>
        </w:rPr>
        <w:t xml:space="preserve">.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w:t>
      </w:r>
      <w:r>
        <w:rPr>
          <w:rFonts w:ascii="Times New Roman" w:hAnsi="Times New Roman" w:cs="Times New Roman"/>
          <w:color w:val="auto"/>
          <w:sz w:val="28"/>
          <w:szCs w:val="28"/>
        </w:rPr>
        <w:lastRenderedPageBreak/>
        <w:t xml:space="preserve">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lastRenderedPageBreak/>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50858">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sidR="005B5BE4">
        <w:rPr>
          <w:rFonts w:ascii="Times New Roman" w:hAnsi="Times New Roman" w:cs="Times New Roman"/>
          <w:sz w:val="28"/>
          <w:szCs w:val="28"/>
        </w:rPr>
        <w:t xml:space="preserve"> методической основой для разработки и реализации </w:t>
      </w:r>
      <w:r>
        <w:rPr>
          <w:rFonts w:ascii="Times New Roman" w:hAnsi="Times New Roman" w:cs="Times New Roman"/>
          <w:sz w:val="28"/>
          <w:szCs w:val="28"/>
        </w:rPr>
        <w:t>ГКОУ школы-интерната г. Алагир</w:t>
      </w:r>
      <w:r w:rsidR="005B5BE4">
        <w:rPr>
          <w:rFonts w:ascii="Times New Roman" w:hAnsi="Times New Roman" w:cs="Times New Roman"/>
          <w:sz w:val="28"/>
          <w:szCs w:val="28"/>
        </w:rPr>
        <w:t xml:space="preserve">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r>
      <w:r>
        <w:rPr>
          <w:rFonts w:ascii="Times New Roman" w:hAnsi="Times New Roman" w:cs="Times New Roman"/>
          <w:color w:val="000000"/>
          <w:sz w:val="28"/>
          <w:szCs w:val="28"/>
        </w:rPr>
        <w:lastRenderedPageBreak/>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proofErr w:type="gramStart"/>
      <w:r>
        <w:rPr>
          <w:caps w:val="0"/>
        </w:rPr>
        <w:lastRenderedPageBreak/>
        <w:t>Системная</w:t>
      </w:r>
      <w:proofErr w:type="gramEnd"/>
      <w:r>
        <w:rPr>
          <w:caps w:val="0"/>
        </w:rPr>
        <w:t xml:space="preserve">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w:t>
      </w:r>
      <w:proofErr w:type="gramStart"/>
      <w:r>
        <w:rPr>
          <w:caps w:val="0"/>
        </w:rPr>
        <w:t>Просветительская</w:t>
      </w:r>
      <w:proofErr w:type="gramEnd"/>
      <w:r>
        <w:rPr>
          <w:caps w:val="0"/>
        </w:rPr>
        <w:t xml:space="preserve">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lastRenderedPageBreak/>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proofErr w:type="gramStart"/>
      <w:r>
        <w:rPr>
          <w:caps w:val="0"/>
        </w:rPr>
        <w:t>р</w:t>
      </w:r>
      <w:proofErr w:type="gramEnd"/>
      <w:r>
        <w:rPr>
          <w:caps w:val="0"/>
        </w:rPr>
        <w:t>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 xml:space="preserve">жающей действительности, ознакомление с правилами </w:t>
      </w:r>
      <w:r>
        <w:rPr>
          <w:rFonts w:ascii="Times New Roman" w:hAnsi="Times New Roman"/>
          <w:sz w:val="28"/>
          <w:szCs w:val="28"/>
        </w:rPr>
        <w:lastRenderedPageBreak/>
        <w:t>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ных норм поведения, направленных на </w:t>
      </w:r>
      <w:r>
        <w:rPr>
          <w:rFonts w:ascii="Times New Roman" w:hAnsi="Times New Roman" w:cs="Times New Roman"/>
          <w:sz w:val="28"/>
          <w:szCs w:val="28"/>
        </w:rPr>
        <w:lastRenderedPageBreak/>
        <w:t>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proofErr w:type="gramStart"/>
      <w:r>
        <w:rPr>
          <w:rFonts w:ascii="Times New Roman" w:hAnsi="Times New Roman"/>
          <w:i/>
          <w:sz w:val="28"/>
          <w:szCs w:val="28"/>
        </w:rPr>
        <w:t>Просветительская</w:t>
      </w:r>
      <w:proofErr w:type="gramEnd"/>
      <w:r>
        <w:rPr>
          <w:rFonts w:ascii="Times New Roman" w:hAnsi="Times New Roman"/>
          <w:i/>
          <w:sz w:val="28"/>
          <w:szCs w:val="28"/>
        </w:rPr>
        <w:t xml:space="preserve">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 xml:space="preserve">В содержательном плане </w:t>
      </w:r>
      <w:proofErr w:type="gramStart"/>
      <w:r>
        <w:rPr>
          <w:rFonts w:ascii="Times New Roman" w:hAnsi="Times New Roman"/>
          <w:sz w:val="28"/>
          <w:szCs w:val="28"/>
        </w:rPr>
        <w:t>просветительская</w:t>
      </w:r>
      <w:proofErr w:type="gramEnd"/>
      <w:r>
        <w:rPr>
          <w:rFonts w:ascii="Times New Roman" w:hAnsi="Times New Roman"/>
          <w:sz w:val="28"/>
          <w:szCs w:val="28"/>
        </w:rPr>
        <w:t xml:space="preserve">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w:t>
      </w:r>
      <w:r w:rsidR="00550858">
        <w:t xml:space="preserve"> ГКОУ школы-интерната</w:t>
      </w:r>
      <w:proofErr w:type="gramStart"/>
      <w:r w:rsidR="00550858">
        <w:t xml:space="preserve"> </w:t>
      </w:r>
      <w:r>
        <w:t>,</w:t>
      </w:r>
      <w:proofErr w:type="gramEnd"/>
      <w:r>
        <w:t xml:space="preserve"> всех специалистов, работающих в </w:t>
      </w:r>
      <w:r w:rsidR="00550858">
        <w:t>ГКОУ</w:t>
      </w:r>
      <w:r w:rsidR="00550858">
        <w:softHyphen/>
      </w:r>
      <w:r>
        <w:t xml:space="preserve"> </w:t>
      </w:r>
      <w:r>
        <w:lastRenderedPageBreak/>
        <w:t>(педагогов-дефектологов, педагогов-психологов, медицинских работников и др.).</w:t>
      </w:r>
    </w:p>
    <w:p w:rsidR="005B5BE4" w:rsidRDefault="005B5BE4">
      <w:pPr>
        <w:pStyle w:val="affa"/>
        <w:widowControl w:val="0"/>
        <w:ind w:firstLine="709"/>
        <w:jc w:val="center"/>
      </w:pPr>
      <w:proofErr w:type="gramStart"/>
      <w:r>
        <w:rPr>
          <w:i/>
        </w:rPr>
        <w:t>Просветительская</w:t>
      </w:r>
      <w:proofErr w:type="gramEnd"/>
      <w:r>
        <w:rPr>
          <w:i/>
        </w:rPr>
        <w:t xml:space="preserve">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w:t>
      </w:r>
      <w:r w:rsidR="00550858">
        <w:rPr>
          <w:caps w:val="0"/>
        </w:rPr>
        <w:t>овышение квалификации работников ГКОУ школы-интерната г. Алагир</w:t>
      </w:r>
      <w:r>
        <w:rPr>
          <w:caps w:val="0"/>
        </w:rPr>
        <w:t xml:space="preserve">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550858" w:rsidRDefault="00550858" w:rsidP="008C2A02">
      <w:pPr>
        <w:pStyle w:val="aff5"/>
        <w:spacing w:before="120"/>
        <w:ind w:firstLine="720"/>
        <w:jc w:val="center"/>
        <w:rPr>
          <w:b/>
        </w:rPr>
      </w:pPr>
      <w:bookmarkStart w:id="3" w:name="bookmark186"/>
    </w:p>
    <w:p w:rsidR="00550858" w:rsidRDefault="00550858" w:rsidP="008C2A02">
      <w:pPr>
        <w:pStyle w:val="aff5"/>
        <w:spacing w:before="120"/>
        <w:ind w:firstLine="720"/>
        <w:jc w:val="center"/>
        <w:rPr>
          <w:b/>
        </w:rPr>
      </w:pPr>
    </w:p>
    <w:p w:rsidR="00550858" w:rsidRDefault="00550858" w:rsidP="008C2A02">
      <w:pPr>
        <w:pStyle w:val="aff5"/>
        <w:spacing w:before="120"/>
        <w:ind w:firstLine="720"/>
        <w:jc w:val="center"/>
        <w:rPr>
          <w:b/>
        </w:rPr>
      </w:pPr>
    </w:p>
    <w:p w:rsidR="00550858" w:rsidRDefault="00550858" w:rsidP="008C2A02">
      <w:pPr>
        <w:pStyle w:val="aff5"/>
        <w:spacing w:before="120"/>
        <w:ind w:firstLine="720"/>
        <w:jc w:val="center"/>
        <w:rPr>
          <w:b/>
        </w:rPr>
      </w:pPr>
    </w:p>
    <w:p w:rsidR="00A05FE4" w:rsidRDefault="00A05FE4" w:rsidP="008C2A02">
      <w:pPr>
        <w:pStyle w:val="aff5"/>
        <w:spacing w:before="120"/>
        <w:ind w:firstLine="720"/>
        <w:jc w:val="center"/>
        <w:rPr>
          <w:b/>
        </w:rPr>
      </w:pPr>
    </w:p>
    <w:p w:rsidR="00A05FE4" w:rsidRDefault="00A05FE4" w:rsidP="008C2A02">
      <w:pPr>
        <w:pStyle w:val="aff5"/>
        <w:spacing w:before="120"/>
        <w:ind w:firstLine="720"/>
        <w:jc w:val="center"/>
        <w:rPr>
          <w:b/>
        </w:rPr>
      </w:pPr>
    </w:p>
    <w:p w:rsidR="00A05FE4" w:rsidRDefault="00A05FE4" w:rsidP="008C2A02">
      <w:pPr>
        <w:pStyle w:val="aff5"/>
        <w:spacing w:before="120"/>
        <w:ind w:firstLine="720"/>
        <w:jc w:val="center"/>
        <w:rPr>
          <w:b/>
        </w:rPr>
      </w:pPr>
    </w:p>
    <w:p w:rsidR="00A05FE4" w:rsidRDefault="00A05FE4" w:rsidP="008C2A02">
      <w:pPr>
        <w:pStyle w:val="aff5"/>
        <w:spacing w:before="120"/>
        <w:ind w:firstLine="720"/>
        <w:jc w:val="center"/>
        <w:rPr>
          <w:b/>
        </w:rPr>
      </w:pPr>
    </w:p>
    <w:p w:rsidR="00A05FE4" w:rsidRDefault="00A05FE4" w:rsidP="008C2A02">
      <w:pPr>
        <w:pStyle w:val="aff5"/>
        <w:spacing w:before="120"/>
        <w:ind w:firstLine="720"/>
        <w:jc w:val="center"/>
        <w:rPr>
          <w:b/>
        </w:rPr>
      </w:pPr>
    </w:p>
    <w:p w:rsidR="00A05FE4" w:rsidRDefault="00A05FE4" w:rsidP="008C2A02">
      <w:pPr>
        <w:pStyle w:val="aff5"/>
        <w:spacing w:before="120"/>
        <w:ind w:firstLine="720"/>
        <w:jc w:val="center"/>
        <w:rPr>
          <w:b/>
        </w:rPr>
      </w:pPr>
    </w:p>
    <w:p w:rsidR="00A05FE4" w:rsidRDefault="00A05FE4" w:rsidP="008C2A02">
      <w:pPr>
        <w:pStyle w:val="aff5"/>
        <w:spacing w:before="120"/>
        <w:ind w:firstLine="720"/>
        <w:jc w:val="center"/>
        <w:rPr>
          <w:b/>
        </w:rPr>
      </w:pPr>
    </w:p>
    <w:p w:rsidR="008C2A02" w:rsidRDefault="008C2A02" w:rsidP="008C2A02">
      <w:pPr>
        <w:pStyle w:val="aff5"/>
        <w:spacing w:before="120"/>
        <w:ind w:firstLine="720"/>
        <w:jc w:val="center"/>
        <w:rPr>
          <w:b/>
          <w:caps w:val="0"/>
          <w:color w:val="auto"/>
        </w:rPr>
      </w:pPr>
      <w:r>
        <w:rPr>
          <w:b/>
        </w:rPr>
        <w:lastRenderedPageBreak/>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proofErr w:type="gramStart"/>
      <w:r w:rsidRPr="00E53CB6">
        <w:rPr>
          <w:caps w:val="0"/>
          <w:color w:val="auto"/>
        </w:rPr>
        <w:t>Коррекционная</w:t>
      </w:r>
      <w:proofErr w:type="gramEnd"/>
      <w:r w:rsidRPr="00E53CB6">
        <w:rPr>
          <w:caps w:val="0"/>
          <w:color w:val="auto"/>
        </w:rPr>
        <w:t xml:space="preserve">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lastRenderedPageBreak/>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Коррекционная</w:t>
      </w:r>
      <w:proofErr w:type="gramEnd"/>
      <w:r>
        <w:rPr>
          <w:rFonts w:ascii="Times New Roman" w:hAnsi="Times New Roman" w:cs="Times New Roman"/>
          <w:sz w:val="28"/>
          <w:szCs w:val="28"/>
        </w:rPr>
        <w:t xml:space="preserve">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lastRenderedPageBreak/>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lastRenderedPageBreak/>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w:t>
      </w:r>
      <w:r>
        <w:rPr>
          <w:color w:val="auto"/>
          <w:sz w:val="28"/>
          <w:szCs w:val="28"/>
        </w:rPr>
        <w:lastRenderedPageBreak/>
        <w:t>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w:t>
      </w:r>
      <w:r w:rsidR="003E2DC4">
        <w:rPr>
          <w:rFonts w:ascii="Times New Roman" w:hAnsi="Times New Roman" w:cs="Times New Roman"/>
          <w:sz w:val="28"/>
          <w:szCs w:val="28"/>
        </w:rPr>
        <w:t>й для разработки и реализации ГКОУ школой-интернатом</w:t>
      </w:r>
      <w:r>
        <w:rPr>
          <w:rFonts w:ascii="Times New Roman" w:hAnsi="Times New Roman" w:cs="Times New Roman"/>
          <w:sz w:val="28"/>
          <w:szCs w:val="28"/>
        </w:rPr>
        <w:t xml:space="preserve">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r>
      <w:r>
        <w:rPr>
          <w:rFonts w:ascii="Times New Roman" w:hAnsi="Times New Roman" w:cs="Times New Roman"/>
          <w:sz w:val="28"/>
          <w:szCs w:val="28"/>
        </w:rPr>
        <w:lastRenderedPageBreak/>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 xml:space="preserve">лидарность, гражданственность, семья, здоровье, труд и творчество, </w:t>
      </w:r>
      <w:r>
        <w:rPr>
          <w:rFonts w:ascii="Times New Roman" w:hAnsi="Times New Roman" w:cs="Times New Roman"/>
          <w:sz w:val="28"/>
          <w:szCs w:val="28"/>
        </w:rPr>
        <w:lastRenderedPageBreak/>
        <w:t>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w:t>
      </w:r>
      <w:r>
        <w:rPr>
          <w:rFonts w:ascii="Times New Roman" w:hAnsi="Times New Roman" w:cs="Times New Roman"/>
          <w:sz w:val="28"/>
          <w:szCs w:val="28"/>
        </w:rPr>
        <w:lastRenderedPageBreak/>
        <w:t xml:space="preserve">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lastRenderedPageBreak/>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2.3.1. </w:t>
      </w:r>
      <w:r w:rsidRPr="0061461F">
        <w:rPr>
          <w:rFonts w:ascii="Times New Roman" w:hAnsi="Times New Roman" w:cs="Times New Roman"/>
          <w:b/>
          <w:sz w:val="28"/>
          <w:szCs w:val="28"/>
        </w:rPr>
        <w:t>Учебный план</w:t>
      </w:r>
    </w:p>
    <w:p w:rsidR="0061461F" w:rsidRPr="0061461F" w:rsidRDefault="0061461F">
      <w:pPr>
        <w:overflowPunct w:val="0"/>
        <w:spacing w:after="0" w:line="360" w:lineRule="auto"/>
        <w:ind w:firstLine="720"/>
        <w:jc w:val="center"/>
        <w:rPr>
          <w:rFonts w:ascii="Times New Roman" w:hAnsi="Times New Roman" w:cs="Times New Roman"/>
          <w:color w:val="auto"/>
          <w:sz w:val="28"/>
          <w:szCs w:val="28"/>
        </w:rPr>
      </w:pPr>
    </w:p>
    <w:p w:rsidR="0061461F" w:rsidRPr="00B00804" w:rsidRDefault="0061461F" w:rsidP="0061461F">
      <w:pPr>
        <w:pStyle w:val="afe"/>
        <w:spacing w:line="360" w:lineRule="auto"/>
        <w:jc w:val="center"/>
        <w:rPr>
          <w:rFonts w:ascii="Times New Roman" w:hAnsi="Times New Roman"/>
          <w:b/>
          <w:sz w:val="28"/>
          <w:szCs w:val="28"/>
        </w:rPr>
      </w:pPr>
      <w:r w:rsidRPr="00B00804">
        <w:rPr>
          <w:rFonts w:ascii="Times New Roman" w:hAnsi="Times New Roman"/>
          <w:b/>
          <w:sz w:val="28"/>
          <w:szCs w:val="28"/>
        </w:rPr>
        <w:t>ПОЯСНИТЕЛЬНАЯ ЗАПИСКА</w:t>
      </w:r>
    </w:p>
    <w:p w:rsidR="0061461F" w:rsidRPr="007904E3" w:rsidRDefault="0061461F" w:rsidP="0061461F">
      <w:pPr>
        <w:pStyle w:val="afe"/>
        <w:spacing w:line="360" w:lineRule="auto"/>
        <w:rPr>
          <w:rFonts w:ascii="Times New Roman" w:hAnsi="Times New Roman"/>
          <w:sz w:val="28"/>
          <w:szCs w:val="28"/>
        </w:rPr>
      </w:pPr>
      <w:r>
        <w:rPr>
          <w:rFonts w:ascii="Times New Roman" w:hAnsi="Times New Roman"/>
          <w:sz w:val="28"/>
          <w:szCs w:val="28"/>
        </w:rPr>
        <w:t xml:space="preserve">              I. </w:t>
      </w:r>
      <w:r w:rsidRPr="007904E3">
        <w:rPr>
          <w:rFonts w:ascii="Times New Roman" w:hAnsi="Times New Roman"/>
          <w:sz w:val="28"/>
          <w:szCs w:val="28"/>
        </w:rPr>
        <w:t>Учебный план образовательного учрежде</w:t>
      </w:r>
      <w:r>
        <w:rPr>
          <w:rFonts w:ascii="Times New Roman" w:hAnsi="Times New Roman"/>
          <w:sz w:val="28"/>
          <w:szCs w:val="28"/>
        </w:rPr>
        <w:t xml:space="preserve">ния составлен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61461F" w:rsidRDefault="0061461F" w:rsidP="0061461F">
      <w:pPr>
        <w:pStyle w:val="afe"/>
        <w:spacing w:line="276" w:lineRule="auto"/>
        <w:rPr>
          <w:rFonts w:ascii="Times New Roman" w:hAnsi="Times New Roman"/>
          <w:sz w:val="28"/>
          <w:szCs w:val="28"/>
        </w:rPr>
      </w:pPr>
      <w:r w:rsidRPr="007904E3">
        <w:rPr>
          <w:rFonts w:ascii="Times New Roman" w:hAnsi="Times New Roman"/>
          <w:sz w:val="28"/>
          <w:szCs w:val="28"/>
        </w:rPr>
        <w:t>•</w:t>
      </w:r>
      <w:r w:rsidRPr="007904E3">
        <w:rPr>
          <w:rFonts w:ascii="Times New Roman" w:hAnsi="Times New Roman"/>
          <w:sz w:val="28"/>
          <w:szCs w:val="28"/>
        </w:rPr>
        <w:tab/>
        <w:t>ФЗ-273 от 29.12.2012 «Об обра</w:t>
      </w:r>
      <w:r>
        <w:rPr>
          <w:rFonts w:ascii="Times New Roman" w:hAnsi="Times New Roman"/>
          <w:sz w:val="28"/>
          <w:szCs w:val="28"/>
        </w:rPr>
        <w:t>зовании в Российской Федерации;</w:t>
      </w:r>
    </w:p>
    <w:p w:rsidR="0061461F" w:rsidRPr="007904E3" w:rsidRDefault="0061461F" w:rsidP="0061461F">
      <w:pPr>
        <w:pStyle w:val="afe"/>
        <w:spacing w:line="276" w:lineRule="auto"/>
        <w:rPr>
          <w:rFonts w:ascii="Times New Roman" w:hAnsi="Times New Roman"/>
          <w:sz w:val="28"/>
          <w:szCs w:val="28"/>
        </w:rPr>
      </w:pPr>
    </w:p>
    <w:p w:rsidR="0061461F" w:rsidRDefault="0061461F" w:rsidP="0061461F">
      <w:pPr>
        <w:pStyle w:val="afe"/>
        <w:spacing w:line="276" w:lineRule="auto"/>
        <w:rPr>
          <w:rFonts w:ascii="Times New Roman" w:hAnsi="Times New Roman"/>
          <w:sz w:val="28"/>
          <w:szCs w:val="28"/>
        </w:rPr>
      </w:pPr>
      <w:proofErr w:type="gramStart"/>
      <w:r w:rsidRPr="007904E3">
        <w:rPr>
          <w:rFonts w:ascii="Times New Roman" w:hAnsi="Times New Roman"/>
          <w:sz w:val="28"/>
          <w:szCs w:val="28"/>
        </w:rPr>
        <w:t>•</w:t>
      </w:r>
      <w:r w:rsidRPr="007904E3">
        <w:rPr>
          <w:rFonts w:ascii="Times New Roman" w:hAnsi="Times New Roman"/>
          <w:sz w:val="28"/>
          <w:szCs w:val="28"/>
        </w:rPr>
        <w:tab/>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w:t>
      </w:r>
      <w:r>
        <w:rPr>
          <w:rFonts w:ascii="Times New Roman" w:hAnsi="Times New Roman"/>
          <w:sz w:val="28"/>
          <w:szCs w:val="28"/>
        </w:rPr>
        <w:t>овательным программам для обуча</w:t>
      </w:r>
      <w:r w:rsidRPr="007904E3">
        <w:rPr>
          <w:rFonts w:ascii="Times New Roman" w:hAnsi="Times New Roman"/>
          <w:sz w:val="28"/>
          <w:szCs w:val="28"/>
        </w:rPr>
        <w:t>ющихся с ограниченными возможностями здоровья»;</w:t>
      </w:r>
      <w:proofErr w:type="gramEnd"/>
    </w:p>
    <w:p w:rsidR="0061461F" w:rsidRPr="007904E3" w:rsidRDefault="0061461F" w:rsidP="0061461F">
      <w:pPr>
        <w:pStyle w:val="afe"/>
        <w:spacing w:line="276" w:lineRule="auto"/>
        <w:rPr>
          <w:rFonts w:ascii="Times New Roman" w:hAnsi="Times New Roman"/>
          <w:sz w:val="28"/>
          <w:szCs w:val="28"/>
        </w:rPr>
      </w:pPr>
    </w:p>
    <w:p w:rsidR="0061461F" w:rsidRPr="007904E3" w:rsidRDefault="0061461F" w:rsidP="0061461F">
      <w:pPr>
        <w:pStyle w:val="afe"/>
        <w:spacing w:line="36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Уставом ГКОУ  школы-интерната г. Алагир;</w:t>
      </w:r>
    </w:p>
    <w:p w:rsidR="0061461F" w:rsidRDefault="0061461F" w:rsidP="0061461F">
      <w:pPr>
        <w:pStyle w:val="afe"/>
        <w:spacing w:line="276" w:lineRule="auto"/>
        <w:rPr>
          <w:rFonts w:ascii="Times New Roman" w:hAnsi="Times New Roman"/>
          <w:sz w:val="28"/>
          <w:szCs w:val="28"/>
        </w:rPr>
      </w:pPr>
      <w:r w:rsidRPr="007904E3">
        <w:rPr>
          <w:rFonts w:ascii="Times New Roman" w:hAnsi="Times New Roman"/>
          <w:sz w:val="28"/>
          <w:szCs w:val="28"/>
        </w:rPr>
        <w:t>•</w:t>
      </w:r>
      <w:r w:rsidRPr="007904E3">
        <w:rPr>
          <w:rFonts w:ascii="Times New Roman" w:hAnsi="Times New Roman"/>
          <w:sz w:val="28"/>
          <w:szCs w:val="28"/>
        </w:rPr>
        <w:tab/>
        <w:t>Федеральным государственным образовательны</w:t>
      </w:r>
      <w:r>
        <w:rPr>
          <w:rFonts w:ascii="Times New Roman" w:hAnsi="Times New Roman"/>
          <w:sz w:val="28"/>
          <w:szCs w:val="28"/>
        </w:rPr>
        <w:t xml:space="preserve">м стандартом образования </w:t>
      </w:r>
      <w:proofErr w:type="gramStart"/>
      <w:r>
        <w:rPr>
          <w:rFonts w:ascii="Times New Roman" w:hAnsi="Times New Roman"/>
          <w:sz w:val="28"/>
          <w:szCs w:val="28"/>
        </w:rPr>
        <w:t>обучаю</w:t>
      </w:r>
      <w:r w:rsidRPr="007904E3">
        <w:rPr>
          <w:rFonts w:ascii="Times New Roman" w:hAnsi="Times New Roman"/>
          <w:sz w:val="28"/>
          <w:szCs w:val="28"/>
        </w:rPr>
        <w:t>щихся</w:t>
      </w:r>
      <w:proofErr w:type="gramEnd"/>
      <w:r w:rsidRPr="007904E3">
        <w:rPr>
          <w:rFonts w:ascii="Times New Roman" w:hAnsi="Times New Roman"/>
          <w:sz w:val="28"/>
          <w:szCs w:val="28"/>
        </w:rPr>
        <w:t xml:space="preserve"> с умственной отсталостью (интеллектуальными </w:t>
      </w:r>
      <w:r>
        <w:rPr>
          <w:rFonts w:ascii="Times New Roman" w:hAnsi="Times New Roman"/>
          <w:sz w:val="28"/>
          <w:szCs w:val="28"/>
        </w:rPr>
        <w:t xml:space="preserve">нарушениями), </w:t>
      </w:r>
      <w:r>
        <w:rPr>
          <w:rFonts w:ascii="Times New Roman" w:hAnsi="Times New Roman"/>
          <w:sz w:val="28"/>
          <w:szCs w:val="28"/>
        </w:rPr>
        <w:lastRenderedPageBreak/>
        <w:t>утвержденного при</w:t>
      </w:r>
      <w:r w:rsidRPr="007904E3">
        <w:rPr>
          <w:rFonts w:ascii="Times New Roman" w:hAnsi="Times New Roman"/>
          <w:sz w:val="28"/>
          <w:szCs w:val="28"/>
        </w:rPr>
        <w:t>казом Министерства образования и науки Российской Федерации №1599 от 19 декабря 2014 года.</w:t>
      </w:r>
    </w:p>
    <w:p w:rsidR="0061461F" w:rsidRPr="007904E3" w:rsidRDefault="0061461F" w:rsidP="0061461F">
      <w:pPr>
        <w:pStyle w:val="afe"/>
        <w:spacing w:line="276" w:lineRule="auto"/>
        <w:rPr>
          <w:rFonts w:ascii="Times New Roman" w:hAnsi="Times New Roman"/>
          <w:sz w:val="28"/>
          <w:szCs w:val="28"/>
        </w:rPr>
      </w:pPr>
    </w:p>
    <w:p w:rsidR="0061461F" w:rsidRDefault="0061461F" w:rsidP="0061461F">
      <w:pPr>
        <w:pStyle w:val="afe"/>
        <w:spacing w:line="276" w:lineRule="auto"/>
        <w:rPr>
          <w:rFonts w:ascii="Times New Roman" w:hAnsi="Times New Roman"/>
          <w:sz w:val="28"/>
          <w:szCs w:val="28"/>
        </w:rPr>
      </w:pPr>
      <w:r w:rsidRPr="007904E3">
        <w:rPr>
          <w:rFonts w:ascii="Times New Roman" w:hAnsi="Times New Roman"/>
          <w:sz w:val="28"/>
          <w:szCs w:val="28"/>
        </w:rPr>
        <w:t>•</w:t>
      </w:r>
      <w:r w:rsidRPr="007904E3">
        <w:rPr>
          <w:rFonts w:ascii="Times New Roman" w:hAnsi="Times New Roman"/>
          <w:sz w:val="28"/>
          <w:szCs w:val="28"/>
        </w:rPr>
        <w:tab/>
        <w:t>Адаптированной основной общеобразовательн</w:t>
      </w:r>
      <w:r>
        <w:rPr>
          <w:rFonts w:ascii="Times New Roman" w:hAnsi="Times New Roman"/>
          <w:sz w:val="28"/>
          <w:szCs w:val="28"/>
        </w:rPr>
        <w:t xml:space="preserve">ой программой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уме</w:t>
      </w:r>
      <w:r w:rsidRPr="007904E3">
        <w:rPr>
          <w:rFonts w:ascii="Times New Roman" w:hAnsi="Times New Roman"/>
          <w:sz w:val="28"/>
          <w:szCs w:val="28"/>
        </w:rPr>
        <w:t xml:space="preserve">ренной, тяжелой и глубокой умственной отсталостью </w:t>
      </w:r>
      <w:r>
        <w:rPr>
          <w:rFonts w:ascii="Times New Roman" w:hAnsi="Times New Roman"/>
          <w:sz w:val="28"/>
          <w:szCs w:val="28"/>
        </w:rPr>
        <w:t>(интеллектуальными нарушениями) ГКОУ школы-интерната г. Алагир</w:t>
      </w:r>
    </w:p>
    <w:p w:rsidR="0061461F" w:rsidRDefault="0061461F" w:rsidP="0061461F">
      <w:pPr>
        <w:pStyle w:val="afe"/>
        <w:spacing w:line="276" w:lineRule="auto"/>
        <w:rPr>
          <w:rFonts w:ascii="Times New Roman" w:hAnsi="Times New Roman"/>
          <w:sz w:val="28"/>
          <w:szCs w:val="28"/>
        </w:rPr>
      </w:pPr>
    </w:p>
    <w:p w:rsidR="0061461F" w:rsidRPr="007904E3" w:rsidRDefault="0061461F" w:rsidP="0061461F">
      <w:pPr>
        <w:pStyle w:val="afe"/>
        <w:spacing w:line="276" w:lineRule="auto"/>
        <w:rPr>
          <w:rFonts w:ascii="Times New Roman" w:hAnsi="Times New Roman"/>
          <w:sz w:val="28"/>
          <w:szCs w:val="28"/>
        </w:rPr>
      </w:pPr>
      <w:r>
        <w:rPr>
          <w:rFonts w:ascii="Times New Roman" w:hAnsi="Times New Roman"/>
          <w:sz w:val="28"/>
          <w:szCs w:val="28"/>
        </w:rPr>
        <w:t xml:space="preserve">                 </w:t>
      </w:r>
      <w:r w:rsidRPr="007904E3">
        <w:rPr>
          <w:rFonts w:ascii="Times New Roman" w:hAnsi="Times New Roman"/>
          <w:sz w:val="28"/>
          <w:szCs w:val="28"/>
        </w:rPr>
        <w:t>Учебный план – нормативный документ, определяющий</w:t>
      </w:r>
      <w:r>
        <w:rPr>
          <w:rFonts w:ascii="Times New Roman" w:hAnsi="Times New Roman"/>
          <w:sz w:val="28"/>
          <w:szCs w:val="28"/>
        </w:rPr>
        <w:t xml:space="preserve"> реализацию Государственного об</w:t>
      </w:r>
      <w:r w:rsidRPr="007904E3">
        <w:rPr>
          <w:rFonts w:ascii="Times New Roman" w:hAnsi="Times New Roman"/>
          <w:sz w:val="28"/>
          <w:szCs w:val="28"/>
        </w:rPr>
        <w:t>разовательного стандарта общего образования, устана</w:t>
      </w:r>
      <w:r>
        <w:rPr>
          <w:rFonts w:ascii="Times New Roman" w:hAnsi="Times New Roman"/>
          <w:sz w:val="28"/>
          <w:szCs w:val="28"/>
        </w:rPr>
        <w:t>вливающий перечень учебных пред</w:t>
      </w:r>
      <w:r w:rsidRPr="007904E3">
        <w:rPr>
          <w:rFonts w:ascii="Times New Roman" w:hAnsi="Times New Roman"/>
          <w:sz w:val="28"/>
          <w:szCs w:val="28"/>
        </w:rPr>
        <w:t>метов и объем учебного времени, отводимого на их изуч</w:t>
      </w:r>
      <w:r>
        <w:rPr>
          <w:rFonts w:ascii="Times New Roman" w:hAnsi="Times New Roman"/>
          <w:sz w:val="28"/>
          <w:szCs w:val="28"/>
        </w:rPr>
        <w:t>ение по ступеням общего образов</w:t>
      </w:r>
      <w:r w:rsidRPr="007904E3">
        <w:rPr>
          <w:rFonts w:ascii="Times New Roman" w:hAnsi="Times New Roman"/>
          <w:sz w:val="28"/>
          <w:szCs w:val="28"/>
        </w:rPr>
        <w:t>ания.</w:t>
      </w:r>
    </w:p>
    <w:p w:rsidR="0061461F" w:rsidRPr="007904E3" w:rsidRDefault="0061461F" w:rsidP="0061461F">
      <w:pPr>
        <w:pStyle w:val="afe"/>
        <w:spacing w:line="360" w:lineRule="auto"/>
        <w:rPr>
          <w:rFonts w:ascii="Times New Roman" w:hAnsi="Times New Roman"/>
          <w:sz w:val="28"/>
          <w:szCs w:val="28"/>
        </w:rPr>
      </w:pPr>
      <w:r w:rsidRPr="007904E3">
        <w:rPr>
          <w:rFonts w:ascii="Times New Roman" w:hAnsi="Times New Roman"/>
          <w:sz w:val="28"/>
          <w:szCs w:val="28"/>
        </w:rPr>
        <w:t>Учебный план регламентирует организацию</w:t>
      </w:r>
      <w:r>
        <w:rPr>
          <w:rFonts w:ascii="Times New Roman" w:hAnsi="Times New Roman"/>
          <w:sz w:val="28"/>
          <w:szCs w:val="28"/>
        </w:rPr>
        <w:t xml:space="preserve"> общеобразовательного процесса:</w:t>
      </w:r>
    </w:p>
    <w:p w:rsidR="0061461F" w:rsidRPr="007904E3" w:rsidRDefault="0061461F" w:rsidP="0061461F">
      <w:pPr>
        <w:pStyle w:val="afe"/>
        <w:spacing w:line="276" w:lineRule="auto"/>
        <w:rPr>
          <w:rFonts w:ascii="Times New Roman" w:hAnsi="Times New Roman"/>
          <w:sz w:val="28"/>
          <w:szCs w:val="28"/>
        </w:rPr>
      </w:pPr>
      <w:r w:rsidRPr="007904E3">
        <w:rPr>
          <w:rFonts w:ascii="Times New Roman" w:hAnsi="Times New Roman"/>
          <w:sz w:val="28"/>
          <w:szCs w:val="28"/>
        </w:rPr>
        <w:t>•</w:t>
      </w:r>
      <w:r w:rsidRPr="007904E3">
        <w:rPr>
          <w:rFonts w:ascii="Times New Roman" w:hAnsi="Times New Roman"/>
          <w:sz w:val="28"/>
          <w:szCs w:val="28"/>
        </w:rPr>
        <w:tab/>
        <w:t>продолжительность обучения общую и по каж</w:t>
      </w:r>
      <w:r>
        <w:rPr>
          <w:rFonts w:ascii="Times New Roman" w:hAnsi="Times New Roman"/>
          <w:sz w:val="28"/>
          <w:szCs w:val="28"/>
        </w:rPr>
        <w:t>дой ступени общего образования;</w:t>
      </w:r>
    </w:p>
    <w:p w:rsidR="0061461F" w:rsidRPr="007904E3" w:rsidRDefault="0061461F" w:rsidP="0061461F">
      <w:pPr>
        <w:pStyle w:val="afe"/>
        <w:spacing w:line="276" w:lineRule="auto"/>
        <w:rPr>
          <w:rFonts w:ascii="Times New Roman" w:hAnsi="Times New Roman"/>
          <w:sz w:val="28"/>
          <w:szCs w:val="28"/>
        </w:rPr>
      </w:pPr>
      <w:r w:rsidRPr="007904E3">
        <w:rPr>
          <w:rFonts w:ascii="Times New Roman" w:hAnsi="Times New Roman"/>
          <w:sz w:val="28"/>
          <w:szCs w:val="28"/>
        </w:rPr>
        <w:t>•</w:t>
      </w:r>
      <w:r w:rsidRPr="007904E3">
        <w:rPr>
          <w:rFonts w:ascii="Times New Roman" w:hAnsi="Times New Roman"/>
          <w:sz w:val="28"/>
          <w:szCs w:val="28"/>
        </w:rPr>
        <w:tab/>
        <w:t>недельную и годовую учебную нагрузку для пре</w:t>
      </w:r>
      <w:r>
        <w:rPr>
          <w:rFonts w:ascii="Times New Roman" w:hAnsi="Times New Roman"/>
          <w:sz w:val="28"/>
          <w:szCs w:val="28"/>
        </w:rPr>
        <w:t>дметов на каждой из ступеней общего образования;</w:t>
      </w:r>
    </w:p>
    <w:p w:rsidR="0061461F" w:rsidRPr="007904E3" w:rsidRDefault="0061461F" w:rsidP="0061461F">
      <w:pPr>
        <w:pStyle w:val="afe"/>
        <w:spacing w:line="276" w:lineRule="auto"/>
        <w:rPr>
          <w:rFonts w:ascii="Times New Roman" w:hAnsi="Times New Roman"/>
          <w:sz w:val="28"/>
          <w:szCs w:val="28"/>
        </w:rPr>
      </w:pPr>
      <w:r w:rsidRPr="007904E3">
        <w:rPr>
          <w:rFonts w:ascii="Times New Roman" w:hAnsi="Times New Roman"/>
          <w:sz w:val="28"/>
          <w:szCs w:val="28"/>
        </w:rPr>
        <w:t>•</w:t>
      </w:r>
      <w:r w:rsidRPr="007904E3">
        <w:rPr>
          <w:rFonts w:ascii="Times New Roman" w:hAnsi="Times New Roman"/>
          <w:sz w:val="28"/>
          <w:szCs w:val="28"/>
        </w:rPr>
        <w:tab/>
        <w:t>максимальную обязательную н</w:t>
      </w:r>
      <w:r>
        <w:rPr>
          <w:rFonts w:ascii="Times New Roman" w:hAnsi="Times New Roman"/>
          <w:sz w:val="28"/>
          <w:szCs w:val="28"/>
        </w:rPr>
        <w:t xml:space="preserve">едельную нагрузку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61461F" w:rsidRPr="007904E3" w:rsidRDefault="0061461F" w:rsidP="0061461F">
      <w:pPr>
        <w:pStyle w:val="afe"/>
        <w:spacing w:line="276" w:lineRule="auto"/>
        <w:rPr>
          <w:rFonts w:ascii="Times New Roman" w:hAnsi="Times New Roman"/>
          <w:sz w:val="28"/>
          <w:szCs w:val="28"/>
        </w:rPr>
      </w:pPr>
      <w:r w:rsidRPr="007904E3">
        <w:rPr>
          <w:rFonts w:ascii="Times New Roman" w:hAnsi="Times New Roman"/>
          <w:sz w:val="28"/>
          <w:szCs w:val="28"/>
        </w:rPr>
        <w:t>•</w:t>
      </w:r>
      <w:r w:rsidRPr="007904E3">
        <w:rPr>
          <w:rFonts w:ascii="Times New Roman" w:hAnsi="Times New Roman"/>
          <w:sz w:val="28"/>
          <w:szCs w:val="28"/>
        </w:rPr>
        <w:tab/>
        <w:t>предельно допустимую</w:t>
      </w:r>
      <w:r>
        <w:rPr>
          <w:rFonts w:ascii="Times New Roman" w:hAnsi="Times New Roman"/>
          <w:sz w:val="28"/>
          <w:szCs w:val="28"/>
        </w:rPr>
        <w:t xml:space="preserve"> учебную нагрузку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61461F" w:rsidRPr="007904E3" w:rsidRDefault="0061461F" w:rsidP="0061461F">
      <w:pPr>
        <w:pStyle w:val="afe"/>
        <w:spacing w:line="360" w:lineRule="auto"/>
        <w:jc w:val="center"/>
        <w:rPr>
          <w:rFonts w:ascii="Times New Roman" w:hAnsi="Times New Roman"/>
          <w:sz w:val="28"/>
          <w:szCs w:val="28"/>
        </w:rPr>
      </w:pPr>
      <w:r w:rsidRPr="007904E3">
        <w:rPr>
          <w:rFonts w:ascii="Times New Roman" w:hAnsi="Times New Roman"/>
          <w:sz w:val="28"/>
          <w:szCs w:val="28"/>
        </w:rPr>
        <w:t>II.</w:t>
      </w:r>
      <w:r w:rsidRPr="007904E3">
        <w:rPr>
          <w:rFonts w:ascii="Times New Roman" w:hAnsi="Times New Roman"/>
          <w:sz w:val="28"/>
          <w:szCs w:val="28"/>
        </w:rPr>
        <w:tab/>
        <w:t>Особенности</w:t>
      </w:r>
      <w:r>
        <w:rPr>
          <w:rFonts w:ascii="Times New Roman" w:hAnsi="Times New Roman"/>
          <w:sz w:val="28"/>
          <w:szCs w:val="28"/>
        </w:rPr>
        <w:t xml:space="preserve"> индивидуального учебного плана</w:t>
      </w:r>
    </w:p>
    <w:p w:rsidR="0061461F" w:rsidRPr="007904E3" w:rsidRDefault="0061461F" w:rsidP="0061461F">
      <w:pPr>
        <w:pStyle w:val="afe"/>
        <w:spacing w:line="276" w:lineRule="auto"/>
        <w:rPr>
          <w:rFonts w:ascii="Times New Roman" w:hAnsi="Times New Roman"/>
          <w:sz w:val="28"/>
          <w:szCs w:val="28"/>
        </w:rPr>
      </w:pPr>
      <w:r>
        <w:rPr>
          <w:rFonts w:ascii="Times New Roman" w:hAnsi="Times New Roman"/>
          <w:sz w:val="28"/>
          <w:szCs w:val="28"/>
        </w:rPr>
        <w:t xml:space="preserve">              </w:t>
      </w:r>
      <w:r w:rsidRPr="007904E3">
        <w:rPr>
          <w:rFonts w:ascii="Times New Roman" w:hAnsi="Times New Roman"/>
          <w:sz w:val="28"/>
          <w:szCs w:val="28"/>
        </w:rPr>
        <w:t>Учебный план АООП (вариант 1) для обучающи</w:t>
      </w:r>
      <w:r>
        <w:rPr>
          <w:rFonts w:ascii="Times New Roman" w:hAnsi="Times New Roman"/>
          <w:sz w:val="28"/>
          <w:szCs w:val="28"/>
        </w:rPr>
        <w:t>хся с легкой умственной отстало</w:t>
      </w:r>
      <w:r w:rsidRPr="007904E3">
        <w:rPr>
          <w:rFonts w:ascii="Times New Roman" w:hAnsi="Times New Roman"/>
          <w:sz w:val="28"/>
          <w:szCs w:val="28"/>
        </w:rPr>
        <w:t>стью (интеллектуальными нарушениями) (далее учебны</w:t>
      </w:r>
      <w:r>
        <w:rPr>
          <w:rFonts w:ascii="Times New Roman" w:hAnsi="Times New Roman"/>
          <w:sz w:val="28"/>
          <w:szCs w:val="28"/>
        </w:rPr>
        <w:t xml:space="preserve">й план) обеспечивает введение в </w:t>
      </w:r>
      <w:r w:rsidRPr="007904E3">
        <w:rPr>
          <w:rFonts w:ascii="Times New Roman" w:hAnsi="Times New Roman"/>
          <w:sz w:val="28"/>
          <w:szCs w:val="28"/>
        </w:rPr>
        <w:t>действие и реализацию требований Стандарта, определя</w:t>
      </w:r>
      <w:r>
        <w:rPr>
          <w:rFonts w:ascii="Times New Roman" w:hAnsi="Times New Roman"/>
          <w:sz w:val="28"/>
          <w:szCs w:val="28"/>
        </w:rPr>
        <w:t>ет общий объем нагрузки и макси</w:t>
      </w:r>
      <w:r w:rsidRPr="007904E3">
        <w:rPr>
          <w:rFonts w:ascii="Times New Roman" w:hAnsi="Times New Roman"/>
          <w:sz w:val="28"/>
          <w:szCs w:val="28"/>
        </w:rPr>
        <w:t>мальный объем учебной нагрузки обучающихся, состав и</w:t>
      </w:r>
      <w:r>
        <w:rPr>
          <w:rFonts w:ascii="Times New Roman" w:hAnsi="Times New Roman"/>
          <w:sz w:val="28"/>
          <w:szCs w:val="28"/>
        </w:rPr>
        <w:t xml:space="preserve"> структуру образовательных обла</w:t>
      </w:r>
      <w:r w:rsidRPr="007904E3">
        <w:rPr>
          <w:rFonts w:ascii="Times New Roman" w:hAnsi="Times New Roman"/>
          <w:sz w:val="28"/>
          <w:szCs w:val="28"/>
        </w:rPr>
        <w:t>стей, учебных предметов по годам обучения.</w:t>
      </w:r>
    </w:p>
    <w:p w:rsidR="0061461F" w:rsidRPr="007904E3" w:rsidRDefault="0061461F" w:rsidP="0061461F">
      <w:pPr>
        <w:pStyle w:val="afe"/>
        <w:spacing w:line="276" w:lineRule="auto"/>
        <w:rPr>
          <w:rFonts w:ascii="Times New Roman" w:hAnsi="Times New Roman"/>
          <w:sz w:val="28"/>
          <w:szCs w:val="28"/>
        </w:rPr>
      </w:pPr>
      <w:r>
        <w:rPr>
          <w:rFonts w:ascii="Times New Roman" w:hAnsi="Times New Roman"/>
          <w:sz w:val="28"/>
          <w:szCs w:val="28"/>
        </w:rPr>
        <w:t xml:space="preserve">                 </w:t>
      </w:r>
      <w:r w:rsidRPr="007904E3">
        <w:rPr>
          <w:rFonts w:ascii="Times New Roman" w:hAnsi="Times New Roman"/>
          <w:sz w:val="28"/>
          <w:szCs w:val="28"/>
        </w:rPr>
        <w:t>Учебный план определяет общие рамки приним</w:t>
      </w:r>
      <w:r>
        <w:rPr>
          <w:rFonts w:ascii="Times New Roman" w:hAnsi="Times New Roman"/>
          <w:sz w:val="28"/>
          <w:szCs w:val="28"/>
        </w:rPr>
        <w:t>аемых решений при разработке со</w:t>
      </w:r>
      <w:r w:rsidRPr="007904E3">
        <w:rPr>
          <w:rFonts w:ascii="Times New Roman" w:hAnsi="Times New Roman"/>
          <w:sz w:val="28"/>
          <w:szCs w:val="28"/>
        </w:rPr>
        <w:t>держания образования, требований к его усвоению и организации образов</w:t>
      </w:r>
      <w:r>
        <w:rPr>
          <w:rFonts w:ascii="Times New Roman" w:hAnsi="Times New Roman"/>
          <w:sz w:val="28"/>
          <w:szCs w:val="28"/>
        </w:rPr>
        <w:t>ательного про</w:t>
      </w:r>
      <w:r w:rsidRPr="007904E3">
        <w:rPr>
          <w:rFonts w:ascii="Times New Roman" w:hAnsi="Times New Roman"/>
          <w:sz w:val="28"/>
          <w:szCs w:val="28"/>
        </w:rPr>
        <w:t>цесса, а также выступает в качестве одного из основных механизмов его реализации.</w:t>
      </w:r>
    </w:p>
    <w:p w:rsidR="0061461F" w:rsidRPr="007904E3" w:rsidRDefault="0061461F" w:rsidP="0061461F">
      <w:pPr>
        <w:pStyle w:val="afe"/>
        <w:spacing w:line="276" w:lineRule="auto"/>
        <w:rPr>
          <w:rFonts w:ascii="Times New Roman" w:hAnsi="Times New Roman"/>
          <w:sz w:val="28"/>
          <w:szCs w:val="28"/>
        </w:rPr>
      </w:pPr>
      <w:r w:rsidRPr="007904E3">
        <w:rPr>
          <w:rFonts w:ascii="Times New Roman" w:hAnsi="Times New Roman"/>
          <w:sz w:val="28"/>
          <w:szCs w:val="28"/>
        </w:rPr>
        <w:t>В</w:t>
      </w:r>
      <w:r w:rsidRPr="007904E3">
        <w:rPr>
          <w:rFonts w:ascii="Times New Roman" w:hAnsi="Times New Roman"/>
          <w:sz w:val="28"/>
          <w:szCs w:val="28"/>
        </w:rPr>
        <w:tab/>
        <w:t>соответствии с требованиями Стандарта (п. 1. 13), который устанавливает сроки освоения АООП обучающимися с легкой умственной отсталостью (интеллектуальными нарушениями) в течение 9-13 лет.</w:t>
      </w:r>
    </w:p>
    <w:p w:rsidR="0061461F" w:rsidRDefault="0061461F" w:rsidP="0061461F">
      <w:pPr>
        <w:suppressAutoHyphens w:val="0"/>
        <w:spacing w:after="0" w:line="240" w:lineRule="auto"/>
        <w:ind w:left="1780" w:hanging="787"/>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 xml:space="preserve">                                               </w:t>
      </w:r>
    </w:p>
    <w:p w:rsidR="0061461F" w:rsidRDefault="0061461F" w:rsidP="0061461F">
      <w:pPr>
        <w:suppressAutoHyphens w:val="0"/>
        <w:spacing w:after="0" w:line="240" w:lineRule="auto"/>
        <w:ind w:left="1780" w:hanging="787"/>
        <w:rPr>
          <w:rFonts w:ascii="Times New Roman" w:eastAsia="Times New Roman" w:hAnsi="Times New Roman" w:cs="Times New Roman"/>
          <w:b/>
          <w:bCs/>
          <w:color w:val="auto"/>
          <w:kern w:val="0"/>
          <w:sz w:val="24"/>
          <w:szCs w:val="24"/>
          <w:lang w:eastAsia="ru-RU"/>
        </w:rPr>
      </w:pPr>
    </w:p>
    <w:p w:rsidR="0061461F" w:rsidRDefault="0061461F" w:rsidP="0061461F">
      <w:pPr>
        <w:suppressAutoHyphens w:val="0"/>
        <w:spacing w:after="0" w:line="240" w:lineRule="auto"/>
        <w:ind w:left="1780" w:hanging="787"/>
        <w:rPr>
          <w:rFonts w:ascii="Times New Roman" w:eastAsia="Times New Roman" w:hAnsi="Times New Roman" w:cs="Times New Roman"/>
          <w:b/>
          <w:bCs/>
          <w:color w:val="auto"/>
          <w:kern w:val="0"/>
          <w:sz w:val="24"/>
          <w:szCs w:val="24"/>
          <w:lang w:eastAsia="ru-RU"/>
        </w:rPr>
      </w:pPr>
    </w:p>
    <w:p w:rsidR="0061461F" w:rsidRDefault="0061461F" w:rsidP="0061461F">
      <w:pPr>
        <w:suppressAutoHyphens w:val="0"/>
        <w:spacing w:after="0" w:line="240" w:lineRule="auto"/>
        <w:ind w:left="1780" w:hanging="787"/>
        <w:rPr>
          <w:rFonts w:ascii="Times New Roman" w:eastAsia="Times New Roman" w:hAnsi="Times New Roman" w:cs="Times New Roman"/>
          <w:b/>
          <w:bCs/>
          <w:color w:val="auto"/>
          <w:kern w:val="0"/>
          <w:sz w:val="24"/>
          <w:szCs w:val="24"/>
          <w:lang w:eastAsia="ru-RU"/>
        </w:rPr>
      </w:pPr>
    </w:p>
    <w:p w:rsidR="0061461F" w:rsidRDefault="0061461F" w:rsidP="0061461F">
      <w:pPr>
        <w:suppressAutoHyphens w:val="0"/>
        <w:spacing w:after="0" w:line="240" w:lineRule="auto"/>
        <w:ind w:left="1780" w:hanging="787"/>
        <w:rPr>
          <w:rFonts w:ascii="Times New Roman" w:eastAsia="Times New Roman" w:hAnsi="Times New Roman" w:cs="Times New Roman"/>
          <w:b/>
          <w:bCs/>
          <w:color w:val="auto"/>
          <w:kern w:val="0"/>
          <w:sz w:val="24"/>
          <w:szCs w:val="24"/>
          <w:lang w:eastAsia="ru-RU"/>
        </w:rPr>
      </w:pPr>
    </w:p>
    <w:p w:rsidR="0061461F" w:rsidRDefault="0061461F" w:rsidP="0061461F">
      <w:pPr>
        <w:suppressAutoHyphens w:val="0"/>
        <w:spacing w:after="0" w:line="240" w:lineRule="auto"/>
        <w:ind w:left="1780" w:hanging="787"/>
        <w:rPr>
          <w:rFonts w:ascii="Times New Roman" w:eastAsia="Times New Roman" w:hAnsi="Times New Roman" w:cs="Times New Roman"/>
          <w:b/>
          <w:bCs/>
          <w:color w:val="auto"/>
          <w:kern w:val="0"/>
          <w:sz w:val="24"/>
          <w:szCs w:val="24"/>
          <w:lang w:eastAsia="ru-RU"/>
        </w:rPr>
      </w:pPr>
    </w:p>
    <w:p w:rsidR="0061461F" w:rsidRDefault="0061461F" w:rsidP="0061461F">
      <w:pPr>
        <w:suppressAutoHyphens w:val="0"/>
        <w:spacing w:after="0" w:line="240" w:lineRule="auto"/>
        <w:ind w:left="1780" w:hanging="787"/>
        <w:rPr>
          <w:rFonts w:ascii="Times New Roman" w:eastAsia="Times New Roman" w:hAnsi="Times New Roman" w:cs="Times New Roman"/>
          <w:b/>
          <w:bCs/>
          <w:color w:val="auto"/>
          <w:kern w:val="0"/>
          <w:sz w:val="24"/>
          <w:szCs w:val="24"/>
          <w:lang w:eastAsia="ru-RU"/>
        </w:rPr>
      </w:pPr>
    </w:p>
    <w:p w:rsidR="0061461F" w:rsidRDefault="0061461F" w:rsidP="0061461F">
      <w:pPr>
        <w:suppressAutoHyphens w:val="0"/>
        <w:spacing w:after="0" w:line="240" w:lineRule="auto"/>
        <w:ind w:left="1780" w:hanging="787"/>
        <w:rPr>
          <w:rFonts w:ascii="Times New Roman" w:eastAsia="Times New Roman" w:hAnsi="Times New Roman" w:cs="Times New Roman"/>
          <w:b/>
          <w:bCs/>
          <w:color w:val="auto"/>
          <w:kern w:val="0"/>
          <w:sz w:val="24"/>
          <w:szCs w:val="24"/>
          <w:lang w:eastAsia="ru-RU"/>
        </w:rPr>
      </w:pPr>
    </w:p>
    <w:p w:rsidR="0061461F" w:rsidRPr="00D05E1F" w:rsidRDefault="0061461F" w:rsidP="0061461F">
      <w:pPr>
        <w:suppressAutoHyphens w:val="0"/>
        <w:spacing w:after="0"/>
        <w:ind w:left="1780" w:hanging="787"/>
        <w:jc w:val="center"/>
        <w:rPr>
          <w:rFonts w:ascii="Times New Roman" w:eastAsia="Times New Roman" w:hAnsi="Times New Roman" w:cs="Times New Roman"/>
          <w:b/>
          <w:bCs/>
          <w:color w:val="auto"/>
          <w:kern w:val="0"/>
          <w:sz w:val="28"/>
          <w:szCs w:val="24"/>
          <w:lang w:eastAsia="ru-RU"/>
        </w:rPr>
      </w:pPr>
      <w:r w:rsidRPr="00D05E1F">
        <w:rPr>
          <w:rFonts w:ascii="Times New Roman" w:eastAsia="Times New Roman" w:hAnsi="Times New Roman" w:cs="Times New Roman"/>
          <w:b/>
          <w:bCs/>
          <w:color w:val="auto"/>
          <w:kern w:val="0"/>
          <w:sz w:val="28"/>
          <w:szCs w:val="24"/>
          <w:lang w:eastAsia="ru-RU"/>
        </w:rPr>
        <w:lastRenderedPageBreak/>
        <w:t>Годовой учебный план</w:t>
      </w:r>
    </w:p>
    <w:p w:rsidR="0061461F" w:rsidRPr="00D05E1F" w:rsidRDefault="0061461F" w:rsidP="0061461F">
      <w:pPr>
        <w:suppressAutoHyphens w:val="0"/>
        <w:spacing w:after="0"/>
        <w:ind w:left="1780" w:hanging="787"/>
        <w:jc w:val="center"/>
        <w:rPr>
          <w:rFonts w:ascii="Times New Roman" w:eastAsia="Times New Roman" w:hAnsi="Times New Roman" w:cs="Times New Roman"/>
          <w:b/>
          <w:bCs/>
          <w:color w:val="auto"/>
          <w:kern w:val="0"/>
          <w:sz w:val="28"/>
          <w:szCs w:val="24"/>
          <w:lang w:eastAsia="ru-RU"/>
        </w:rPr>
      </w:pPr>
      <w:proofErr w:type="gramStart"/>
      <w:r w:rsidRPr="00D05E1F">
        <w:rPr>
          <w:rFonts w:ascii="Times New Roman" w:eastAsia="Times New Roman" w:hAnsi="Times New Roman" w:cs="Times New Roman"/>
          <w:b/>
          <w:bCs/>
          <w:color w:val="auto"/>
          <w:kern w:val="0"/>
          <w:sz w:val="28"/>
          <w:szCs w:val="24"/>
          <w:lang w:eastAsia="ru-RU"/>
        </w:rPr>
        <w:t>обучающегося</w:t>
      </w:r>
      <w:proofErr w:type="gramEnd"/>
      <w:r w:rsidRPr="00D05E1F">
        <w:rPr>
          <w:rFonts w:ascii="Times New Roman" w:eastAsiaTheme="minorEastAsia" w:hAnsi="Times New Roman" w:cs="Times New Roman"/>
          <w:b/>
          <w:color w:val="auto"/>
          <w:kern w:val="0"/>
          <w:sz w:val="28"/>
          <w:szCs w:val="24"/>
          <w:lang w:eastAsia="ru-RU"/>
        </w:rPr>
        <w:t xml:space="preserve"> с</w:t>
      </w:r>
      <w:r w:rsidRPr="00D05E1F">
        <w:rPr>
          <w:rFonts w:ascii="Times New Roman" w:eastAsiaTheme="minorEastAsia" w:hAnsi="Times New Roman" w:cs="Times New Roman"/>
          <w:color w:val="auto"/>
          <w:kern w:val="0"/>
          <w:szCs w:val="20"/>
          <w:lang w:eastAsia="ru-RU"/>
        </w:rPr>
        <w:t xml:space="preserve"> </w:t>
      </w:r>
      <w:r w:rsidRPr="00D05E1F">
        <w:rPr>
          <w:rFonts w:ascii="Times New Roman" w:eastAsiaTheme="minorEastAsia" w:hAnsi="Times New Roman" w:cs="Times New Roman"/>
          <w:b/>
          <w:color w:val="auto"/>
          <w:kern w:val="0"/>
          <w:sz w:val="28"/>
          <w:szCs w:val="20"/>
          <w:lang w:eastAsia="ru-RU"/>
        </w:rPr>
        <w:t>легкой</w:t>
      </w:r>
      <w:r w:rsidRPr="00D05E1F">
        <w:rPr>
          <w:rFonts w:ascii="Times New Roman" w:eastAsiaTheme="minorEastAsia" w:hAnsi="Times New Roman" w:cs="Times New Roman"/>
          <w:color w:val="auto"/>
          <w:kern w:val="0"/>
          <w:szCs w:val="20"/>
          <w:lang w:eastAsia="ru-RU"/>
        </w:rPr>
        <w:t xml:space="preserve"> </w:t>
      </w:r>
      <w:r w:rsidRPr="00D05E1F">
        <w:rPr>
          <w:rFonts w:ascii="Times New Roman" w:eastAsia="Times New Roman" w:hAnsi="Times New Roman" w:cs="Times New Roman"/>
          <w:b/>
          <w:bCs/>
          <w:color w:val="auto"/>
          <w:kern w:val="0"/>
          <w:sz w:val="28"/>
          <w:szCs w:val="24"/>
          <w:lang w:eastAsia="ru-RU"/>
        </w:rPr>
        <w:t xml:space="preserve">умственной отсталостью </w:t>
      </w:r>
    </w:p>
    <w:p w:rsidR="0061461F" w:rsidRDefault="0061461F" w:rsidP="0061461F">
      <w:pPr>
        <w:suppressAutoHyphens w:val="0"/>
        <w:spacing w:after="0"/>
        <w:ind w:left="1780" w:hanging="787"/>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(интеллектуальными нарушениями)    (обучение на дому)</w:t>
      </w:r>
      <w:r w:rsidRPr="00D05E1F">
        <w:rPr>
          <w:rFonts w:ascii="Times New Roman" w:eastAsiaTheme="minorEastAsia" w:hAnsi="Times New Roman" w:cs="Times New Roman"/>
          <w:color w:val="auto"/>
          <w:kern w:val="0"/>
          <w:szCs w:val="20"/>
          <w:lang w:eastAsia="ru-RU"/>
        </w:rPr>
        <w:t xml:space="preserve"> </w:t>
      </w:r>
    </w:p>
    <w:p w:rsidR="0061461F" w:rsidRDefault="0061461F" w:rsidP="0061461F">
      <w:pPr>
        <w:suppressAutoHyphens w:val="0"/>
        <w:spacing w:after="0"/>
        <w:ind w:left="1780" w:hanging="787"/>
        <w:jc w:val="center"/>
        <w:rPr>
          <w:rFonts w:ascii="Times New Roman" w:eastAsia="Times New Roman" w:hAnsi="Times New Roman" w:cs="Times New Roman"/>
          <w:b/>
          <w:bCs/>
          <w:color w:val="auto"/>
          <w:kern w:val="0"/>
          <w:sz w:val="28"/>
          <w:szCs w:val="24"/>
          <w:lang w:eastAsia="ru-RU"/>
        </w:rPr>
      </w:pPr>
      <w:r w:rsidRPr="00D05E1F">
        <w:rPr>
          <w:rFonts w:ascii="Times New Roman" w:eastAsiaTheme="minorEastAsia" w:hAnsi="Times New Roman" w:cs="Times New Roman"/>
          <w:color w:val="auto"/>
          <w:kern w:val="0"/>
          <w:szCs w:val="20"/>
          <w:lang w:eastAsia="ru-RU"/>
        </w:rPr>
        <w:t xml:space="preserve"> </w:t>
      </w:r>
      <w:r w:rsidRPr="00D05E1F">
        <w:rPr>
          <w:rFonts w:ascii="Times New Roman" w:eastAsia="Times New Roman" w:hAnsi="Times New Roman" w:cs="Times New Roman"/>
          <w:b/>
          <w:bCs/>
          <w:color w:val="auto"/>
          <w:kern w:val="0"/>
          <w:sz w:val="28"/>
          <w:szCs w:val="24"/>
          <w:lang w:eastAsia="ru-RU"/>
        </w:rPr>
        <w:t>I класс</w:t>
      </w:r>
    </w:p>
    <w:p w:rsidR="0061461F" w:rsidRDefault="0061461F" w:rsidP="0061461F">
      <w:pPr>
        <w:suppressAutoHyphens w:val="0"/>
        <w:spacing w:after="0"/>
        <w:ind w:left="1780" w:hanging="787"/>
        <w:jc w:val="center"/>
        <w:rPr>
          <w:rFonts w:ascii="Times New Roman" w:eastAsia="Times New Roman" w:hAnsi="Times New Roman" w:cs="Times New Roman"/>
          <w:b/>
          <w:bCs/>
          <w:color w:val="auto"/>
          <w:kern w:val="0"/>
          <w:sz w:val="28"/>
          <w:szCs w:val="24"/>
          <w:lang w:eastAsia="ru-RU"/>
        </w:rPr>
      </w:pPr>
    </w:p>
    <w:p w:rsidR="0061461F" w:rsidRPr="00D05E1F" w:rsidRDefault="0061461F" w:rsidP="0061461F">
      <w:pPr>
        <w:suppressAutoHyphens w:val="0"/>
        <w:spacing w:after="0" w:line="240" w:lineRule="auto"/>
        <w:ind w:left="1780" w:hanging="787"/>
        <w:jc w:val="center"/>
        <w:rPr>
          <w:rFonts w:ascii="Times New Roman" w:eastAsiaTheme="minorEastAsia" w:hAnsi="Times New Roman" w:cs="Times New Roman"/>
          <w:color w:val="auto"/>
          <w:kern w:val="0"/>
          <w:szCs w:val="20"/>
          <w:lang w:eastAsia="ru-RU"/>
        </w:rPr>
      </w:pPr>
    </w:p>
    <w:p w:rsidR="0061461F" w:rsidRPr="00D05E1F" w:rsidRDefault="0061461F" w:rsidP="0061461F">
      <w:pPr>
        <w:suppressAutoHyphens w:val="0"/>
        <w:spacing w:after="0" w:line="24" w:lineRule="exact"/>
        <w:rPr>
          <w:rFonts w:ascii="Times New Roman" w:eastAsiaTheme="minorEastAsia" w:hAnsi="Times New Roman" w:cs="Times New Roman"/>
          <w:color w:val="auto"/>
          <w:kern w:val="0"/>
          <w:szCs w:val="20"/>
          <w:lang w:eastAsia="ru-RU"/>
        </w:rPr>
      </w:pPr>
    </w:p>
    <w:tbl>
      <w:tblPr>
        <w:tblW w:w="9365" w:type="dxa"/>
        <w:tblInd w:w="270" w:type="dxa"/>
        <w:tblLayout w:type="fixed"/>
        <w:tblCellMar>
          <w:left w:w="0" w:type="dxa"/>
          <w:right w:w="0" w:type="dxa"/>
        </w:tblCellMar>
        <w:tblLook w:val="04A0" w:firstRow="1" w:lastRow="0" w:firstColumn="1" w:lastColumn="0" w:noHBand="0" w:noVBand="1"/>
      </w:tblPr>
      <w:tblGrid>
        <w:gridCol w:w="320"/>
        <w:gridCol w:w="3800"/>
        <w:gridCol w:w="2400"/>
        <w:gridCol w:w="875"/>
        <w:gridCol w:w="1940"/>
        <w:gridCol w:w="30"/>
      </w:tblGrid>
      <w:tr w:rsidR="0061461F" w:rsidRPr="00D05E1F" w:rsidTr="0061461F">
        <w:trPr>
          <w:trHeight w:val="285"/>
        </w:trPr>
        <w:tc>
          <w:tcPr>
            <w:tcW w:w="320" w:type="dxa"/>
            <w:tcBorders>
              <w:top w:val="single" w:sz="8" w:space="0" w:color="auto"/>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800" w:type="dxa"/>
            <w:tcBorders>
              <w:top w:val="single" w:sz="8" w:space="0" w:color="auto"/>
              <w:right w:val="single" w:sz="8" w:space="0" w:color="auto"/>
            </w:tcBorders>
            <w:vAlign w:val="bottom"/>
          </w:tcPr>
          <w:p w:rsidR="0061461F" w:rsidRPr="00D05E1F" w:rsidRDefault="0061461F" w:rsidP="0061461F">
            <w:pPr>
              <w:suppressAutoHyphens w:val="0"/>
              <w:spacing w:after="0" w:line="240" w:lineRule="auto"/>
              <w:ind w:left="6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Предметные области</w:t>
            </w:r>
          </w:p>
        </w:tc>
        <w:tc>
          <w:tcPr>
            <w:tcW w:w="3275" w:type="dxa"/>
            <w:gridSpan w:val="2"/>
            <w:tcBorders>
              <w:top w:val="single" w:sz="8" w:space="0" w:color="auto"/>
              <w:right w:val="single" w:sz="8" w:space="0" w:color="auto"/>
            </w:tcBorders>
            <w:vAlign w:val="bottom"/>
          </w:tcPr>
          <w:p w:rsidR="0061461F" w:rsidRPr="00D05E1F" w:rsidRDefault="0061461F" w:rsidP="0061461F">
            <w:pPr>
              <w:suppressAutoHyphens w:val="0"/>
              <w:spacing w:after="0" w:line="240" w:lineRule="auto"/>
              <w:ind w:right="60"/>
              <w:jc w:val="righ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Классы Учебные предметы</w:t>
            </w:r>
          </w:p>
        </w:tc>
        <w:tc>
          <w:tcPr>
            <w:tcW w:w="1940" w:type="dxa"/>
            <w:tcBorders>
              <w:top w:val="single" w:sz="8" w:space="0" w:color="auto"/>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 xml:space="preserve">Количество </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317"/>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240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часов в год</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53"/>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4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875"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3"/>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6200" w:type="dxa"/>
            <w:gridSpan w:val="2"/>
            <w:vAlign w:val="bottom"/>
          </w:tcPr>
          <w:p w:rsidR="0061461F" w:rsidRPr="00D05E1F" w:rsidRDefault="0061461F" w:rsidP="0061461F">
            <w:pPr>
              <w:suppressAutoHyphens w:val="0"/>
              <w:spacing w:after="0" w:line="263" w:lineRule="exact"/>
              <w:ind w:left="2400"/>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Обязательная часть</w:t>
            </w:r>
          </w:p>
        </w:tc>
        <w:tc>
          <w:tcPr>
            <w:tcW w:w="875"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4"/>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38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24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875"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0"/>
        </w:trPr>
        <w:tc>
          <w:tcPr>
            <w:tcW w:w="320" w:type="dxa"/>
            <w:tcBorders>
              <w:left w:val="single" w:sz="8" w:space="0" w:color="auto"/>
            </w:tcBorders>
            <w:vAlign w:val="bottom"/>
          </w:tcPr>
          <w:p w:rsidR="0061461F" w:rsidRPr="00D05E1F" w:rsidRDefault="0061461F" w:rsidP="0061461F">
            <w:pPr>
              <w:suppressAutoHyphens w:val="0"/>
              <w:spacing w:after="0" w:line="260"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1.</w:t>
            </w:r>
          </w:p>
        </w:tc>
        <w:tc>
          <w:tcPr>
            <w:tcW w:w="3800" w:type="dxa"/>
            <w:tcBorders>
              <w:right w:val="single" w:sz="8" w:space="0" w:color="auto"/>
            </w:tcBorders>
            <w:vAlign w:val="bottom"/>
          </w:tcPr>
          <w:p w:rsidR="0061461F" w:rsidRPr="00D05E1F" w:rsidRDefault="0061461F" w:rsidP="0061461F">
            <w:pPr>
              <w:suppressAutoHyphens w:val="0"/>
              <w:spacing w:after="0" w:line="240" w:lineRule="auto"/>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Язык и речевая практика</w:t>
            </w:r>
          </w:p>
        </w:tc>
        <w:tc>
          <w:tcPr>
            <w:tcW w:w="2400" w:type="dxa"/>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1.1.Русский язык</w:t>
            </w: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66</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317"/>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2400" w:type="dxa"/>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1.2.Чтение</w:t>
            </w: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33</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317"/>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2400" w:type="dxa"/>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1.3. Речевая практика</w:t>
            </w: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33</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4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875"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320" w:type="dxa"/>
            <w:tcBorders>
              <w:left w:val="single" w:sz="8" w:space="0" w:color="auto"/>
            </w:tcBorders>
            <w:vAlign w:val="bottom"/>
          </w:tcPr>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2.</w:t>
            </w:r>
          </w:p>
        </w:tc>
        <w:tc>
          <w:tcPr>
            <w:tcW w:w="3800" w:type="dxa"/>
            <w:tcBorders>
              <w:right w:val="single" w:sz="8" w:space="0" w:color="auto"/>
            </w:tcBorders>
            <w:vAlign w:val="bottom"/>
          </w:tcPr>
          <w:p w:rsidR="0061461F" w:rsidRPr="00D05E1F" w:rsidRDefault="0061461F" w:rsidP="0061461F">
            <w:pPr>
              <w:suppressAutoHyphens w:val="0"/>
              <w:spacing w:after="0" w:line="240" w:lineRule="auto"/>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Математика</w:t>
            </w:r>
          </w:p>
        </w:tc>
        <w:tc>
          <w:tcPr>
            <w:tcW w:w="2400" w:type="dxa"/>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2.1.Математика</w:t>
            </w: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66</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51"/>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275" w:type="dxa"/>
            <w:gridSpan w:val="2"/>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320" w:type="dxa"/>
            <w:tcBorders>
              <w:left w:val="single" w:sz="8" w:space="0" w:color="auto"/>
            </w:tcBorders>
            <w:vAlign w:val="bottom"/>
          </w:tcPr>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3.</w:t>
            </w:r>
          </w:p>
        </w:tc>
        <w:tc>
          <w:tcPr>
            <w:tcW w:w="3800" w:type="dxa"/>
            <w:tcBorders>
              <w:right w:val="single" w:sz="8" w:space="0" w:color="auto"/>
            </w:tcBorders>
            <w:vAlign w:val="bottom"/>
          </w:tcPr>
          <w:p w:rsidR="0061461F" w:rsidRPr="00D05E1F" w:rsidRDefault="0061461F" w:rsidP="0061461F">
            <w:pPr>
              <w:suppressAutoHyphens w:val="0"/>
              <w:spacing w:after="0" w:line="240" w:lineRule="auto"/>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Естествознание</w:t>
            </w:r>
          </w:p>
        </w:tc>
        <w:tc>
          <w:tcPr>
            <w:tcW w:w="3275" w:type="dxa"/>
            <w:gridSpan w:val="2"/>
            <w:tcBorders>
              <w:right w:val="single" w:sz="8" w:space="0" w:color="auto"/>
            </w:tcBorders>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3.1.Мир природы и человека</w:t>
            </w: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66</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4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875"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320" w:type="dxa"/>
            <w:tcBorders>
              <w:left w:val="single" w:sz="8" w:space="0" w:color="auto"/>
            </w:tcBorders>
            <w:vAlign w:val="bottom"/>
          </w:tcPr>
          <w:p w:rsidR="0061461F" w:rsidRDefault="0061461F" w:rsidP="0061461F">
            <w:pPr>
              <w:suppressAutoHyphens w:val="0"/>
              <w:spacing w:after="0" w:line="258" w:lineRule="exact"/>
              <w:ind w:left="120"/>
              <w:rPr>
                <w:rFonts w:ascii="Times New Roman" w:eastAsia="Times New Roman" w:hAnsi="Times New Roman" w:cs="Times New Roman"/>
                <w:color w:val="auto"/>
                <w:w w:val="99"/>
                <w:kern w:val="0"/>
                <w:sz w:val="28"/>
                <w:szCs w:val="24"/>
                <w:lang w:eastAsia="ru-RU"/>
              </w:rPr>
            </w:pPr>
          </w:p>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4.</w:t>
            </w:r>
          </w:p>
        </w:tc>
        <w:tc>
          <w:tcPr>
            <w:tcW w:w="3800" w:type="dxa"/>
            <w:tcBorders>
              <w:right w:val="single" w:sz="8" w:space="0" w:color="auto"/>
            </w:tcBorders>
            <w:vAlign w:val="bottom"/>
          </w:tcPr>
          <w:p w:rsidR="0061461F" w:rsidRPr="00D05E1F" w:rsidRDefault="0061461F" w:rsidP="0061461F">
            <w:pPr>
              <w:suppressAutoHyphens w:val="0"/>
              <w:spacing w:after="0" w:line="240" w:lineRule="auto"/>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Искусство</w:t>
            </w:r>
          </w:p>
        </w:tc>
        <w:tc>
          <w:tcPr>
            <w:tcW w:w="2400" w:type="dxa"/>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4.1. Музыка</w:t>
            </w: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1940" w:type="dxa"/>
            <w:vMerge w:val="restart"/>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heme="minorEastAsia" w:hAnsi="Times New Roman" w:cs="Times New Roman"/>
                <w:color w:val="auto"/>
                <w:kern w:val="0"/>
                <w:szCs w:val="20"/>
                <w:lang w:eastAsia="ru-RU"/>
              </w:rPr>
              <w:t>-</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58"/>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400" w:type="dxa"/>
            <w:vMerge w:val="restart"/>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4.2.  Изобразительное</w:t>
            </w:r>
          </w:p>
        </w:tc>
        <w:tc>
          <w:tcPr>
            <w:tcW w:w="875" w:type="dxa"/>
            <w:vMerge w:val="restart"/>
            <w:tcBorders>
              <w:right w:val="single" w:sz="8" w:space="0" w:color="auto"/>
            </w:tcBorders>
            <w:vAlign w:val="bottom"/>
          </w:tcPr>
          <w:p w:rsidR="0061461F" w:rsidRPr="00D05E1F" w:rsidRDefault="0061461F" w:rsidP="0061461F">
            <w:pPr>
              <w:suppressAutoHyphens w:val="0"/>
              <w:spacing w:after="0" w:line="240" w:lineRule="auto"/>
              <w:ind w:right="40"/>
              <w:jc w:val="center"/>
              <w:rPr>
                <w:rFonts w:ascii="Times New Roman" w:eastAsiaTheme="minorEastAsia" w:hAnsi="Times New Roman" w:cs="Times New Roman"/>
                <w:color w:val="auto"/>
                <w:kern w:val="0"/>
                <w:szCs w:val="20"/>
                <w:lang w:eastAsia="ru-RU"/>
              </w:rPr>
            </w:pPr>
          </w:p>
        </w:tc>
        <w:tc>
          <w:tcPr>
            <w:tcW w:w="194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58"/>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400" w:type="dxa"/>
            <w:vMerge/>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875"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1940" w:type="dxa"/>
            <w:vMerge w:val="restart"/>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61"/>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400" w:type="dxa"/>
            <w:vMerge w:val="restart"/>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искусство</w:t>
            </w: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194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58"/>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400" w:type="dxa"/>
            <w:vMerge/>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275" w:type="dxa"/>
            <w:gridSpan w:val="2"/>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9"/>
        </w:trPr>
        <w:tc>
          <w:tcPr>
            <w:tcW w:w="320" w:type="dxa"/>
            <w:tcBorders>
              <w:left w:val="single" w:sz="8" w:space="0" w:color="auto"/>
            </w:tcBorders>
            <w:vAlign w:val="bottom"/>
          </w:tcPr>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5.</w:t>
            </w:r>
          </w:p>
        </w:tc>
        <w:tc>
          <w:tcPr>
            <w:tcW w:w="3800" w:type="dxa"/>
            <w:tcBorders>
              <w:right w:val="single" w:sz="8" w:space="0" w:color="auto"/>
            </w:tcBorders>
            <w:vAlign w:val="bottom"/>
          </w:tcPr>
          <w:p w:rsidR="0061461F" w:rsidRPr="00D05E1F" w:rsidRDefault="0061461F" w:rsidP="0061461F">
            <w:pPr>
              <w:suppressAutoHyphens w:val="0"/>
              <w:spacing w:after="0" w:line="240" w:lineRule="auto"/>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Физическая культура</w:t>
            </w:r>
          </w:p>
        </w:tc>
        <w:tc>
          <w:tcPr>
            <w:tcW w:w="3275" w:type="dxa"/>
            <w:gridSpan w:val="2"/>
            <w:tcBorders>
              <w:right w:val="single" w:sz="8" w:space="0" w:color="auto"/>
            </w:tcBorders>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5.1. Физическая культура</w:t>
            </w: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heme="minorEastAsia" w:hAnsi="Times New Roman" w:cs="Times New Roman"/>
                <w:color w:val="auto"/>
                <w:kern w:val="0"/>
                <w:szCs w:val="20"/>
                <w:lang w:eastAsia="ru-RU"/>
              </w:rPr>
              <w:t>-</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4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875"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0"/>
        </w:trPr>
        <w:tc>
          <w:tcPr>
            <w:tcW w:w="320" w:type="dxa"/>
            <w:tcBorders>
              <w:left w:val="single" w:sz="8" w:space="0" w:color="auto"/>
            </w:tcBorders>
            <w:vAlign w:val="bottom"/>
          </w:tcPr>
          <w:p w:rsidR="0061461F" w:rsidRPr="00D05E1F" w:rsidRDefault="0061461F" w:rsidP="0061461F">
            <w:pPr>
              <w:suppressAutoHyphens w:val="0"/>
              <w:spacing w:after="0" w:line="260"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6.</w:t>
            </w:r>
          </w:p>
        </w:tc>
        <w:tc>
          <w:tcPr>
            <w:tcW w:w="3800" w:type="dxa"/>
            <w:tcBorders>
              <w:right w:val="single" w:sz="8" w:space="0" w:color="auto"/>
            </w:tcBorders>
            <w:vAlign w:val="bottom"/>
          </w:tcPr>
          <w:p w:rsidR="0061461F" w:rsidRPr="00D05E1F" w:rsidRDefault="0061461F" w:rsidP="0061461F">
            <w:pPr>
              <w:suppressAutoHyphens w:val="0"/>
              <w:spacing w:after="0" w:line="240" w:lineRule="auto"/>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Технологии</w:t>
            </w:r>
          </w:p>
        </w:tc>
        <w:tc>
          <w:tcPr>
            <w:tcW w:w="2400" w:type="dxa"/>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6.1. Ручной труд</w:t>
            </w: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heme="minorEastAsia" w:hAnsi="Times New Roman" w:cs="Times New Roman"/>
                <w:color w:val="auto"/>
                <w:kern w:val="0"/>
                <w:szCs w:val="20"/>
                <w:lang w:eastAsia="ru-RU"/>
              </w:rPr>
              <w:t>-</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4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875"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3"/>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380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240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875" w:type="dxa"/>
            <w:tcBorders>
              <w:right w:val="single" w:sz="8" w:space="0" w:color="auto"/>
            </w:tcBorders>
            <w:vAlign w:val="bottom"/>
          </w:tcPr>
          <w:p w:rsidR="0061461F" w:rsidRPr="00D05E1F" w:rsidRDefault="0061461F" w:rsidP="0061461F">
            <w:pPr>
              <w:suppressAutoHyphens w:val="0"/>
              <w:spacing w:after="0" w:line="240" w:lineRule="auto"/>
              <w:ind w:right="80"/>
              <w:jc w:val="righ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Итого</w:t>
            </w: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b/>
                <w:color w:val="auto"/>
                <w:kern w:val="0"/>
                <w:szCs w:val="20"/>
                <w:lang w:eastAsia="ru-RU"/>
              </w:rPr>
            </w:pPr>
            <w:r w:rsidRPr="00D05E1F">
              <w:rPr>
                <w:rFonts w:ascii="Times New Roman" w:eastAsiaTheme="minorEastAsia" w:hAnsi="Times New Roman" w:cs="Times New Roman"/>
                <w:b/>
                <w:color w:val="auto"/>
                <w:kern w:val="0"/>
                <w:szCs w:val="20"/>
                <w:lang w:eastAsia="ru-RU"/>
              </w:rPr>
              <w:t>264</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4"/>
        </w:trPr>
        <w:tc>
          <w:tcPr>
            <w:tcW w:w="4120" w:type="dxa"/>
            <w:gridSpan w:val="2"/>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24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875"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4120" w:type="dxa"/>
            <w:gridSpan w:val="2"/>
            <w:tcBorders>
              <w:left w:val="single" w:sz="8" w:space="0" w:color="auto"/>
              <w:right w:val="single" w:sz="8" w:space="0" w:color="auto"/>
            </w:tcBorders>
            <w:vAlign w:val="bottom"/>
          </w:tcPr>
          <w:p w:rsidR="0061461F" w:rsidRPr="00D05E1F" w:rsidRDefault="0061461F" w:rsidP="0061461F">
            <w:pPr>
              <w:suppressAutoHyphens w:val="0"/>
              <w:spacing w:after="0" w:line="240" w:lineRule="auto"/>
              <w:ind w:left="12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Коррекционно-развивающая область</w:t>
            </w:r>
          </w:p>
        </w:tc>
        <w:tc>
          <w:tcPr>
            <w:tcW w:w="2400" w:type="dxa"/>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Психокоррекционные</w:t>
            </w:r>
          </w:p>
        </w:tc>
        <w:tc>
          <w:tcPr>
            <w:tcW w:w="875" w:type="dxa"/>
            <w:tcBorders>
              <w:right w:val="single" w:sz="8" w:space="0" w:color="auto"/>
            </w:tcBorders>
            <w:vAlign w:val="bottom"/>
          </w:tcPr>
          <w:p w:rsidR="0061461F" w:rsidRPr="00D05E1F" w:rsidRDefault="0061461F" w:rsidP="0061461F">
            <w:pPr>
              <w:suppressAutoHyphens w:val="0"/>
              <w:spacing w:after="0" w:line="240" w:lineRule="auto"/>
              <w:ind w:righ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 xml:space="preserve"> </w:t>
            </w:r>
          </w:p>
        </w:tc>
        <w:tc>
          <w:tcPr>
            <w:tcW w:w="194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Cs w:val="20"/>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319"/>
        </w:trPr>
        <w:tc>
          <w:tcPr>
            <w:tcW w:w="4120" w:type="dxa"/>
            <w:gridSpan w:val="2"/>
            <w:tcBorders>
              <w:left w:val="single" w:sz="8" w:space="0" w:color="auto"/>
              <w:right w:val="single" w:sz="8" w:space="0" w:color="auto"/>
            </w:tcBorders>
            <w:vAlign w:val="bottom"/>
          </w:tcPr>
          <w:p w:rsidR="0061461F" w:rsidRPr="00D05E1F" w:rsidRDefault="0061461F" w:rsidP="0061461F">
            <w:pPr>
              <w:suppressAutoHyphens w:val="0"/>
              <w:spacing w:after="0" w:line="240" w:lineRule="auto"/>
              <w:ind w:left="12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(коррекционные занятия и ритмика):</w:t>
            </w:r>
          </w:p>
        </w:tc>
        <w:tc>
          <w:tcPr>
            <w:tcW w:w="240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занятия</w:t>
            </w:r>
          </w:p>
        </w:tc>
        <w:tc>
          <w:tcPr>
            <w:tcW w:w="875"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194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4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875"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3"/>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240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875" w:type="dxa"/>
            <w:tcBorders>
              <w:right w:val="single" w:sz="8" w:space="0" w:color="auto"/>
            </w:tcBorders>
            <w:vAlign w:val="bottom"/>
          </w:tcPr>
          <w:p w:rsidR="0061461F" w:rsidRPr="00D05E1F" w:rsidRDefault="0061461F" w:rsidP="0061461F">
            <w:pPr>
              <w:suppressAutoHyphens w:val="0"/>
              <w:spacing w:after="0" w:line="240" w:lineRule="auto"/>
              <w:ind w:right="100"/>
              <w:jc w:val="righ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Всего</w:t>
            </w:r>
          </w:p>
        </w:tc>
        <w:tc>
          <w:tcPr>
            <w:tcW w:w="194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w w:val="99"/>
                <w:kern w:val="0"/>
                <w:sz w:val="28"/>
                <w:szCs w:val="24"/>
                <w:lang w:eastAsia="ru-RU"/>
              </w:rPr>
              <w:t>264</w:t>
            </w: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4"/>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3275" w:type="dxa"/>
            <w:gridSpan w:val="2"/>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194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3"/>
        </w:trPr>
        <w:tc>
          <w:tcPr>
            <w:tcW w:w="32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9015" w:type="dxa"/>
            <w:gridSpan w:val="4"/>
            <w:vAlign w:val="bottom"/>
          </w:tcPr>
          <w:p w:rsidR="0061461F" w:rsidRPr="00D05E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r w:rsidRPr="00D05E1F">
              <w:rPr>
                <w:rFonts w:ascii="Times New Roman" w:eastAsia="Times New Roman" w:hAnsi="Times New Roman" w:cs="Times New Roman"/>
                <w:b/>
                <w:bCs/>
                <w:color w:val="auto"/>
                <w:w w:val="99"/>
                <w:kern w:val="0"/>
                <w:sz w:val="28"/>
                <w:szCs w:val="24"/>
                <w:lang w:eastAsia="ru-RU"/>
              </w:rPr>
              <w:t xml:space="preserve">               </w:t>
            </w: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rPr>
                <w:rFonts w:ascii="Times New Roman" w:eastAsia="Times New Roman" w:hAnsi="Times New Roman" w:cs="Times New Roman"/>
                <w:b/>
                <w:bCs/>
                <w:color w:val="auto"/>
                <w:w w:val="99"/>
                <w:kern w:val="0"/>
                <w:sz w:val="28"/>
                <w:szCs w:val="24"/>
                <w:lang w:eastAsia="ru-RU"/>
              </w:rPr>
            </w:pPr>
          </w:p>
          <w:p w:rsidR="0061461F" w:rsidRDefault="0061461F" w:rsidP="0061461F">
            <w:pPr>
              <w:suppressAutoHyphens w:val="0"/>
              <w:spacing w:after="0" w:line="263" w:lineRule="exact"/>
              <w:ind w:right="220"/>
              <w:jc w:val="center"/>
              <w:rPr>
                <w:rFonts w:ascii="Times New Roman" w:eastAsia="Times New Roman" w:hAnsi="Times New Roman" w:cs="Times New Roman"/>
                <w:b/>
                <w:bCs/>
                <w:color w:val="auto"/>
                <w:w w:val="99"/>
                <w:kern w:val="0"/>
                <w:sz w:val="28"/>
                <w:szCs w:val="24"/>
                <w:lang w:eastAsia="ru-RU"/>
              </w:rPr>
            </w:pPr>
          </w:p>
          <w:p w:rsidR="0061461F" w:rsidRPr="00D05E1F" w:rsidRDefault="0061461F" w:rsidP="0061461F">
            <w:pPr>
              <w:suppressAutoHyphens w:val="0"/>
              <w:spacing w:after="0"/>
              <w:ind w:right="220"/>
              <w:jc w:val="center"/>
              <w:rPr>
                <w:rFonts w:ascii="Times New Roman" w:eastAsia="Times New Roman" w:hAnsi="Times New Roman" w:cs="Times New Roman"/>
                <w:b/>
                <w:bCs/>
                <w:color w:val="auto"/>
                <w:w w:val="99"/>
                <w:kern w:val="0"/>
                <w:sz w:val="28"/>
                <w:szCs w:val="24"/>
                <w:lang w:eastAsia="ru-RU"/>
              </w:rPr>
            </w:pPr>
            <w:r>
              <w:rPr>
                <w:rFonts w:ascii="Times New Roman" w:eastAsia="Times New Roman" w:hAnsi="Times New Roman" w:cs="Times New Roman"/>
                <w:b/>
                <w:bCs/>
                <w:color w:val="auto"/>
                <w:w w:val="99"/>
                <w:kern w:val="0"/>
                <w:sz w:val="28"/>
                <w:szCs w:val="24"/>
                <w:lang w:eastAsia="ru-RU"/>
              </w:rPr>
              <w:lastRenderedPageBreak/>
              <w:t xml:space="preserve">                         </w:t>
            </w:r>
            <w:r w:rsidRPr="00D05E1F">
              <w:rPr>
                <w:rFonts w:ascii="Times New Roman" w:eastAsia="Times New Roman" w:hAnsi="Times New Roman" w:cs="Times New Roman"/>
                <w:b/>
                <w:bCs/>
                <w:color w:val="auto"/>
                <w:w w:val="99"/>
                <w:kern w:val="0"/>
                <w:sz w:val="28"/>
                <w:szCs w:val="24"/>
                <w:lang w:eastAsia="ru-RU"/>
              </w:rPr>
              <w:t>Недельный учебный план</w:t>
            </w:r>
          </w:p>
          <w:p w:rsidR="0061461F" w:rsidRPr="00D05E1F" w:rsidRDefault="0061461F" w:rsidP="0061461F">
            <w:pPr>
              <w:suppressAutoHyphens w:val="0"/>
              <w:spacing w:after="0"/>
              <w:ind w:right="220"/>
              <w:rPr>
                <w:rFonts w:ascii="Times New Roman" w:eastAsia="Times New Roman" w:hAnsi="Times New Roman" w:cs="Times New Roman"/>
                <w:b/>
                <w:bCs/>
                <w:color w:val="auto"/>
                <w:kern w:val="0"/>
                <w:sz w:val="28"/>
                <w:szCs w:val="24"/>
                <w:lang w:eastAsia="ru-RU"/>
              </w:rPr>
            </w:pPr>
            <w:r w:rsidRPr="00D05E1F">
              <w:rPr>
                <w:rFonts w:ascii="Times New Roman" w:eastAsia="Times New Roman" w:hAnsi="Times New Roman" w:cs="Times New Roman"/>
                <w:b/>
                <w:bCs/>
                <w:color w:val="auto"/>
                <w:w w:val="99"/>
                <w:kern w:val="0"/>
                <w:sz w:val="28"/>
                <w:szCs w:val="24"/>
                <w:lang w:eastAsia="ru-RU"/>
              </w:rPr>
              <w:t xml:space="preserve">   </w:t>
            </w:r>
            <w:r>
              <w:rPr>
                <w:rFonts w:ascii="Times New Roman" w:eastAsia="Times New Roman" w:hAnsi="Times New Roman" w:cs="Times New Roman"/>
                <w:b/>
                <w:bCs/>
                <w:color w:val="auto"/>
                <w:w w:val="99"/>
                <w:kern w:val="0"/>
                <w:sz w:val="28"/>
                <w:szCs w:val="24"/>
                <w:lang w:eastAsia="ru-RU"/>
              </w:rPr>
              <w:t xml:space="preserve">                       </w:t>
            </w:r>
            <w:r w:rsidRPr="00D05E1F">
              <w:rPr>
                <w:rFonts w:ascii="Times New Roman" w:eastAsia="Times New Roman" w:hAnsi="Times New Roman" w:cs="Times New Roman"/>
                <w:b/>
                <w:bCs/>
                <w:color w:val="auto"/>
                <w:w w:val="99"/>
                <w:kern w:val="0"/>
                <w:sz w:val="28"/>
                <w:szCs w:val="24"/>
                <w:lang w:eastAsia="ru-RU"/>
              </w:rPr>
              <w:t xml:space="preserve">  </w:t>
            </w:r>
            <w:proofErr w:type="gramStart"/>
            <w:r w:rsidRPr="00D05E1F">
              <w:rPr>
                <w:rFonts w:ascii="Times New Roman" w:eastAsia="Times New Roman" w:hAnsi="Times New Roman" w:cs="Times New Roman"/>
                <w:b/>
                <w:bCs/>
                <w:color w:val="auto"/>
                <w:w w:val="99"/>
                <w:kern w:val="0"/>
                <w:sz w:val="28"/>
                <w:szCs w:val="24"/>
                <w:lang w:eastAsia="ru-RU"/>
              </w:rPr>
              <w:t>обучающегося</w:t>
            </w:r>
            <w:proofErr w:type="gramEnd"/>
            <w:r w:rsidRPr="00D05E1F">
              <w:rPr>
                <w:rFonts w:ascii="Times New Roman" w:eastAsia="Times New Roman" w:hAnsi="Times New Roman" w:cs="Times New Roman"/>
                <w:b/>
                <w:bCs/>
                <w:color w:val="auto"/>
                <w:w w:val="99"/>
                <w:kern w:val="0"/>
                <w:sz w:val="28"/>
                <w:szCs w:val="24"/>
                <w:lang w:eastAsia="ru-RU"/>
              </w:rPr>
              <w:t xml:space="preserve"> с легкой </w:t>
            </w:r>
            <w:r w:rsidRPr="00D05E1F">
              <w:rPr>
                <w:rFonts w:ascii="Times New Roman" w:eastAsia="Times New Roman" w:hAnsi="Times New Roman" w:cs="Times New Roman"/>
                <w:b/>
                <w:bCs/>
                <w:color w:val="auto"/>
                <w:kern w:val="0"/>
                <w:sz w:val="28"/>
                <w:szCs w:val="24"/>
                <w:lang w:eastAsia="ru-RU"/>
              </w:rPr>
              <w:t>умственной отсталостью</w:t>
            </w:r>
          </w:p>
          <w:p w:rsidR="0061461F" w:rsidRDefault="0061461F" w:rsidP="0061461F">
            <w:pPr>
              <w:suppressAutoHyphens w:val="0"/>
              <w:spacing w:after="0"/>
              <w:ind w:left="4560" w:hanging="3297"/>
              <w:rPr>
                <w:rFonts w:ascii="Times New Roman" w:eastAsia="Times New Roman" w:hAnsi="Times New Roman" w:cs="Times New Roman"/>
                <w:b/>
                <w:bCs/>
                <w:color w:val="auto"/>
                <w:kern w:val="0"/>
                <w:sz w:val="28"/>
                <w:szCs w:val="24"/>
                <w:lang w:eastAsia="ru-RU"/>
              </w:rPr>
            </w:pPr>
            <w:r w:rsidRPr="00D05E1F">
              <w:rPr>
                <w:rFonts w:ascii="Times New Roman" w:eastAsia="Times New Roman" w:hAnsi="Times New Roman" w:cs="Times New Roman"/>
                <w:b/>
                <w:bCs/>
                <w:color w:val="auto"/>
                <w:kern w:val="0"/>
                <w:sz w:val="28"/>
                <w:szCs w:val="24"/>
                <w:lang w:eastAsia="ru-RU"/>
              </w:rPr>
              <w:t xml:space="preserve">(интеллектуальными нарушениями) </w:t>
            </w:r>
            <w:r>
              <w:rPr>
                <w:rFonts w:ascii="Times New Roman" w:eastAsia="Times New Roman" w:hAnsi="Times New Roman" w:cs="Times New Roman"/>
                <w:b/>
                <w:bCs/>
                <w:color w:val="auto"/>
                <w:kern w:val="0"/>
                <w:sz w:val="28"/>
                <w:szCs w:val="24"/>
                <w:lang w:eastAsia="ru-RU"/>
              </w:rPr>
              <w:t>(</w:t>
            </w:r>
            <w:r w:rsidRPr="00D05E1F">
              <w:rPr>
                <w:rFonts w:ascii="Times New Roman" w:eastAsia="Times New Roman" w:hAnsi="Times New Roman" w:cs="Times New Roman"/>
                <w:b/>
                <w:bCs/>
                <w:color w:val="auto"/>
                <w:kern w:val="0"/>
                <w:sz w:val="28"/>
                <w:szCs w:val="24"/>
                <w:lang w:eastAsia="ru-RU"/>
              </w:rPr>
              <w:t>обучение</w:t>
            </w:r>
            <w:r>
              <w:rPr>
                <w:rFonts w:ascii="Times New Roman" w:eastAsia="Times New Roman" w:hAnsi="Times New Roman" w:cs="Times New Roman"/>
                <w:b/>
                <w:bCs/>
                <w:color w:val="auto"/>
                <w:kern w:val="0"/>
                <w:sz w:val="28"/>
                <w:szCs w:val="24"/>
                <w:lang w:eastAsia="ru-RU"/>
              </w:rPr>
              <w:t xml:space="preserve"> на дому</w:t>
            </w:r>
            <w:r w:rsidRPr="00D05E1F">
              <w:rPr>
                <w:rFonts w:ascii="Times New Roman" w:eastAsia="Times New Roman" w:hAnsi="Times New Roman" w:cs="Times New Roman"/>
                <w:b/>
                <w:bCs/>
                <w:color w:val="auto"/>
                <w:kern w:val="0"/>
                <w:sz w:val="28"/>
                <w:szCs w:val="24"/>
                <w:lang w:eastAsia="ru-RU"/>
              </w:rPr>
              <w:t xml:space="preserve">) </w:t>
            </w:r>
          </w:p>
          <w:p w:rsidR="0061461F" w:rsidRDefault="0061461F" w:rsidP="0061461F">
            <w:pPr>
              <w:suppressAutoHyphens w:val="0"/>
              <w:spacing w:after="0"/>
              <w:ind w:left="4560" w:hanging="3297"/>
              <w:rPr>
                <w:rFonts w:ascii="Times New Roman" w:eastAsia="Times New Roman" w:hAnsi="Times New Roman" w:cs="Times New Roman"/>
                <w:b/>
                <w:bCs/>
                <w:color w:val="auto"/>
                <w:kern w:val="0"/>
                <w:sz w:val="28"/>
                <w:szCs w:val="24"/>
                <w:lang w:eastAsia="ru-RU"/>
              </w:rPr>
            </w:pPr>
            <w:r>
              <w:rPr>
                <w:rFonts w:ascii="Times New Roman" w:eastAsia="Times New Roman" w:hAnsi="Times New Roman" w:cs="Times New Roman"/>
                <w:b/>
                <w:bCs/>
                <w:color w:val="auto"/>
                <w:kern w:val="0"/>
                <w:sz w:val="28"/>
                <w:szCs w:val="24"/>
                <w:lang w:eastAsia="ru-RU"/>
              </w:rPr>
              <w:t xml:space="preserve">                                                </w:t>
            </w:r>
            <w:r w:rsidRPr="00D05E1F">
              <w:rPr>
                <w:rFonts w:ascii="Times New Roman" w:eastAsia="Times New Roman" w:hAnsi="Times New Roman" w:cs="Times New Roman"/>
                <w:b/>
                <w:bCs/>
                <w:color w:val="auto"/>
                <w:kern w:val="0"/>
                <w:sz w:val="28"/>
                <w:szCs w:val="24"/>
                <w:lang w:eastAsia="ru-RU"/>
              </w:rPr>
              <w:t>I класс</w:t>
            </w:r>
          </w:p>
          <w:p w:rsidR="0061461F" w:rsidRDefault="0061461F" w:rsidP="0061461F">
            <w:pPr>
              <w:suppressAutoHyphens w:val="0"/>
              <w:spacing w:after="0"/>
              <w:ind w:left="4560" w:hanging="3297"/>
              <w:rPr>
                <w:rFonts w:ascii="Times New Roman" w:eastAsia="Times New Roman" w:hAnsi="Times New Roman" w:cs="Times New Roman"/>
                <w:b/>
                <w:bCs/>
                <w:color w:val="auto"/>
                <w:kern w:val="0"/>
                <w:sz w:val="28"/>
                <w:szCs w:val="24"/>
                <w:lang w:eastAsia="ru-RU"/>
              </w:rPr>
            </w:pPr>
          </w:p>
          <w:p w:rsidR="0061461F" w:rsidRPr="00D05E1F" w:rsidRDefault="0061461F" w:rsidP="0061461F">
            <w:pPr>
              <w:suppressAutoHyphens w:val="0"/>
              <w:spacing w:after="0" w:line="240" w:lineRule="auto"/>
              <w:ind w:left="4560" w:hanging="3297"/>
              <w:rPr>
                <w:rFonts w:ascii="Times New Roman" w:eastAsia="Times New Roman" w:hAnsi="Times New Roman" w:cs="Times New Roman"/>
                <w:b/>
                <w:bCs/>
                <w:color w:val="auto"/>
                <w:kern w:val="0"/>
                <w:sz w:val="28"/>
                <w:szCs w:val="24"/>
                <w:lang w:eastAsia="ru-RU"/>
              </w:rPr>
            </w:pPr>
          </w:p>
        </w:tc>
        <w:tc>
          <w:tcPr>
            <w:tcW w:w="3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bl>
    <w:p w:rsidR="0061461F" w:rsidRPr="00D05E1F" w:rsidRDefault="0061461F" w:rsidP="0061461F">
      <w:pPr>
        <w:suppressAutoHyphens w:val="0"/>
        <w:spacing w:after="0" w:line="24" w:lineRule="exact"/>
        <w:rPr>
          <w:rFonts w:ascii="Times New Roman" w:eastAsiaTheme="minorEastAsia" w:hAnsi="Times New Roman" w:cs="Times New Roman"/>
          <w:color w:val="auto"/>
          <w:kern w:val="0"/>
          <w:szCs w:val="20"/>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320"/>
        <w:gridCol w:w="3800"/>
        <w:gridCol w:w="3160"/>
        <w:gridCol w:w="2080"/>
        <w:gridCol w:w="30"/>
      </w:tblGrid>
      <w:tr w:rsidR="0061461F" w:rsidRPr="00D05E1F" w:rsidTr="0061461F">
        <w:trPr>
          <w:trHeight w:val="604"/>
        </w:trPr>
        <w:tc>
          <w:tcPr>
            <w:tcW w:w="320" w:type="dxa"/>
            <w:tcBorders>
              <w:top w:val="single" w:sz="8" w:space="0" w:color="auto"/>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800" w:type="dxa"/>
            <w:vMerge w:val="restart"/>
            <w:tcBorders>
              <w:top w:val="single" w:sz="8" w:space="0" w:color="auto"/>
              <w:right w:val="single" w:sz="8" w:space="0" w:color="auto"/>
            </w:tcBorders>
            <w:vAlign w:val="bottom"/>
          </w:tcPr>
          <w:p w:rsidR="0061461F" w:rsidRPr="00D05E1F" w:rsidRDefault="0061461F" w:rsidP="0061461F">
            <w:pPr>
              <w:suppressAutoHyphens w:val="0"/>
              <w:spacing w:after="0" w:line="240" w:lineRule="auto"/>
              <w:ind w:left="6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Предметные области</w:t>
            </w:r>
          </w:p>
        </w:tc>
        <w:tc>
          <w:tcPr>
            <w:tcW w:w="3160" w:type="dxa"/>
            <w:vMerge w:val="restart"/>
            <w:tcBorders>
              <w:top w:val="single" w:sz="8" w:space="0" w:color="auto"/>
              <w:right w:val="single" w:sz="8" w:space="0" w:color="auto"/>
            </w:tcBorders>
            <w:vAlign w:val="bottom"/>
          </w:tcPr>
          <w:p w:rsidR="0061461F" w:rsidRPr="00D05E1F" w:rsidRDefault="0061461F" w:rsidP="0061461F">
            <w:pPr>
              <w:suppressAutoHyphens w:val="0"/>
              <w:spacing w:after="0" w:line="240" w:lineRule="auto"/>
              <w:ind w:left="5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Учебные предметы</w:t>
            </w:r>
          </w:p>
        </w:tc>
        <w:tc>
          <w:tcPr>
            <w:tcW w:w="2080" w:type="dxa"/>
            <w:tcBorders>
              <w:top w:val="single" w:sz="8" w:space="0" w:color="auto"/>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 xml:space="preserve">Количество </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61"/>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16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080" w:type="dxa"/>
            <w:vMerge w:val="restart"/>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w w:val="98"/>
                <w:kern w:val="0"/>
                <w:sz w:val="28"/>
                <w:szCs w:val="24"/>
                <w:lang w:eastAsia="ru-RU"/>
              </w:rPr>
              <w:t>часов в год</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58"/>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16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08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80"/>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ind w:left="-296"/>
              <w:rPr>
                <w:rFonts w:ascii="Times New Roman" w:eastAsiaTheme="minorEastAsia" w:hAnsi="Times New Roman" w:cs="Times New Roman"/>
                <w:color w:val="auto"/>
                <w:kern w:val="0"/>
                <w:sz w:val="28"/>
                <w:szCs w:val="2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3"/>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6960" w:type="dxa"/>
            <w:gridSpan w:val="2"/>
            <w:vAlign w:val="bottom"/>
          </w:tcPr>
          <w:p w:rsidR="0061461F" w:rsidRPr="00D05E1F" w:rsidRDefault="0061461F" w:rsidP="0061461F">
            <w:pPr>
              <w:suppressAutoHyphens w:val="0"/>
              <w:spacing w:after="0" w:line="263" w:lineRule="exact"/>
              <w:ind w:left="326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Обязательная часть</w:t>
            </w:r>
          </w:p>
        </w:tc>
        <w:tc>
          <w:tcPr>
            <w:tcW w:w="208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6"/>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320" w:type="dxa"/>
            <w:tcBorders>
              <w:left w:val="single" w:sz="8" w:space="0" w:color="auto"/>
            </w:tcBorders>
            <w:vAlign w:val="bottom"/>
          </w:tcPr>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1.</w:t>
            </w:r>
          </w:p>
        </w:tc>
        <w:tc>
          <w:tcPr>
            <w:tcW w:w="3800" w:type="dxa"/>
            <w:tcBorders>
              <w:right w:val="single" w:sz="8" w:space="0" w:color="auto"/>
            </w:tcBorders>
            <w:vAlign w:val="bottom"/>
          </w:tcPr>
          <w:p w:rsidR="0061461F" w:rsidRPr="00D05E1F" w:rsidRDefault="0061461F" w:rsidP="0061461F">
            <w:pPr>
              <w:suppressAutoHyphens w:val="0"/>
              <w:spacing w:after="0" w:line="258" w:lineRule="exact"/>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Язык и речевая практика</w:t>
            </w:r>
          </w:p>
        </w:tc>
        <w:tc>
          <w:tcPr>
            <w:tcW w:w="3160" w:type="dxa"/>
            <w:tcBorders>
              <w:right w:val="single" w:sz="8" w:space="0" w:color="auto"/>
            </w:tcBorders>
            <w:vAlign w:val="bottom"/>
          </w:tcPr>
          <w:p w:rsidR="0061461F" w:rsidRPr="00D05E1F" w:rsidRDefault="0061461F" w:rsidP="0061461F">
            <w:pPr>
              <w:suppressAutoHyphens w:val="0"/>
              <w:spacing w:after="0" w:line="258" w:lineRule="exact"/>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1.1.Русский язык</w:t>
            </w:r>
          </w:p>
        </w:tc>
        <w:tc>
          <w:tcPr>
            <w:tcW w:w="2080" w:type="dxa"/>
            <w:tcBorders>
              <w:right w:val="single" w:sz="8" w:space="0" w:color="auto"/>
            </w:tcBorders>
            <w:vAlign w:val="bottom"/>
          </w:tcPr>
          <w:p w:rsidR="0061461F" w:rsidRPr="00D05E1F" w:rsidRDefault="0061461F" w:rsidP="0061461F">
            <w:pPr>
              <w:suppressAutoHyphens w:val="0"/>
              <w:spacing w:after="0" w:line="258" w:lineRule="exact"/>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2</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317"/>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160" w:type="dxa"/>
            <w:tcBorders>
              <w:right w:val="single" w:sz="8" w:space="0" w:color="auto"/>
            </w:tcBorders>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1.2.Чтение</w:t>
            </w:r>
          </w:p>
        </w:tc>
        <w:tc>
          <w:tcPr>
            <w:tcW w:w="208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1</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317"/>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3160" w:type="dxa"/>
            <w:tcBorders>
              <w:right w:val="single" w:sz="8" w:space="0" w:color="auto"/>
            </w:tcBorders>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1.3. Речевая практика</w:t>
            </w:r>
          </w:p>
        </w:tc>
        <w:tc>
          <w:tcPr>
            <w:tcW w:w="2080" w:type="dxa"/>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1</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0"/>
        </w:trPr>
        <w:tc>
          <w:tcPr>
            <w:tcW w:w="320" w:type="dxa"/>
            <w:tcBorders>
              <w:left w:val="single" w:sz="8" w:space="0" w:color="auto"/>
            </w:tcBorders>
            <w:vAlign w:val="bottom"/>
          </w:tcPr>
          <w:p w:rsidR="0061461F" w:rsidRPr="00D05E1F" w:rsidRDefault="0061461F" w:rsidP="0061461F">
            <w:pPr>
              <w:suppressAutoHyphens w:val="0"/>
              <w:spacing w:after="0" w:line="260"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2.</w:t>
            </w:r>
          </w:p>
        </w:tc>
        <w:tc>
          <w:tcPr>
            <w:tcW w:w="3800" w:type="dxa"/>
            <w:tcBorders>
              <w:right w:val="single" w:sz="8" w:space="0" w:color="auto"/>
            </w:tcBorders>
            <w:vAlign w:val="bottom"/>
          </w:tcPr>
          <w:p w:rsidR="0061461F" w:rsidRPr="00D05E1F" w:rsidRDefault="0061461F" w:rsidP="0061461F">
            <w:pPr>
              <w:suppressAutoHyphens w:val="0"/>
              <w:spacing w:after="0" w:line="260" w:lineRule="exact"/>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Математика</w:t>
            </w:r>
          </w:p>
        </w:tc>
        <w:tc>
          <w:tcPr>
            <w:tcW w:w="3160" w:type="dxa"/>
            <w:tcBorders>
              <w:right w:val="single" w:sz="8" w:space="0" w:color="auto"/>
            </w:tcBorders>
            <w:vAlign w:val="bottom"/>
          </w:tcPr>
          <w:p w:rsidR="0061461F" w:rsidRPr="00D05E1F" w:rsidRDefault="0061461F" w:rsidP="0061461F">
            <w:pPr>
              <w:suppressAutoHyphens w:val="0"/>
              <w:spacing w:after="0" w:line="260" w:lineRule="exact"/>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2.1.Математика</w:t>
            </w:r>
          </w:p>
        </w:tc>
        <w:tc>
          <w:tcPr>
            <w:tcW w:w="2080" w:type="dxa"/>
            <w:tcBorders>
              <w:right w:val="single" w:sz="8" w:space="0" w:color="auto"/>
            </w:tcBorders>
            <w:vAlign w:val="bottom"/>
          </w:tcPr>
          <w:p w:rsidR="0061461F" w:rsidRPr="00D05E1F" w:rsidRDefault="0061461F" w:rsidP="0061461F">
            <w:pPr>
              <w:suppressAutoHyphens w:val="0"/>
              <w:spacing w:after="0" w:line="260" w:lineRule="exact"/>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2</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320" w:type="dxa"/>
            <w:tcBorders>
              <w:left w:val="single" w:sz="8" w:space="0" w:color="auto"/>
            </w:tcBorders>
            <w:vAlign w:val="bottom"/>
          </w:tcPr>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3.</w:t>
            </w:r>
          </w:p>
        </w:tc>
        <w:tc>
          <w:tcPr>
            <w:tcW w:w="3800" w:type="dxa"/>
            <w:tcBorders>
              <w:right w:val="single" w:sz="8" w:space="0" w:color="auto"/>
            </w:tcBorders>
            <w:vAlign w:val="bottom"/>
          </w:tcPr>
          <w:p w:rsidR="0061461F" w:rsidRPr="00D05E1F" w:rsidRDefault="0061461F" w:rsidP="0061461F">
            <w:pPr>
              <w:suppressAutoHyphens w:val="0"/>
              <w:spacing w:after="0" w:line="258" w:lineRule="exact"/>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Естествознание</w:t>
            </w:r>
          </w:p>
        </w:tc>
        <w:tc>
          <w:tcPr>
            <w:tcW w:w="3160" w:type="dxa"/>
            <w:tcBorders>
              <w:right w:val="single" w:sz="8" w:space="0" w:color="auto"/>
            </w:tcBorders>
            <w:vAlign w:val="bottom"/>
          </w:tcPr>
          <w:p w:rsidR="0061461F" w:rsidRPr="00D05E1F" w:rsidRDefault="0061461F" w:rsidP="0061461F">
            <w:pPr>
              <w:suppressAutoHyphens w:val="0"/>
              <w:spacing w:after="0" w:line="258" w:lineRule="exact"/>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3.1.Мир природы и человека</w:t>
            </w:r>
          </w:p>
        </w:tc>
        <w:tc>
          <w:tcPr>
            <w:tcW w:w="2080" w:type="dxa"/>
            <w:tcBorders>
              <w:right w:val="single" w:sz="8" w:space="0" w:color="auto"/>
            </w:tcBorders>
            <w:vAlign w:val="bottom"/>
          </w:tcPr>
          <w:p w:rsidR="0061461F" w:rsidRPr="00D05E1F" w:rsidRDefault="0061461F" w:rsidP="0061461F">
            <w:pPr>
              <w:suppressAutoHyphens w:val="0"/>
              <w:spacing w:after="0" w:line="258" w:lineRule="exact"/>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2</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320" w:type="dxa"/>
            <w:tcBorders>
              <w:left w:val="single" w:sz="8" w:space="0" w:color="auto"/>
            </w:tcBorders>
            <w:vAlign w:val="bottom"/>
          </w:tcPr>
          <w:p w:rsidR="0061461F" w:rsidRDefault="0061461F" w:rsidP="0061461F">
            <w:pPr>
              <w:suppressAutoHyphens w:val="0"/>
              <w:spacing w:after="0" w:line="258" w:lineRule="exact"/>
              <w:ind w:left="120"/>
              <w:rPr>
                <w:rFonts w:ascii="Times New Roman" w:eastAsia="Times New Roman" w:hAnsi="Times New Roman" w:cs="Times New Roman"/>
                <w:color w:val="auto"/>
                <w:w w:val="99"/>
                <w:kern w:val="0"/>
                <w:sz w:val="28"/>
                <w:szCs w:val="24"/>
                <w:lang w:eastAsia="ru-RU"/>
              </w:rPr>
            </w:pPr>
          </w:p>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4.</w:t>
            </w:r>
          </w:p>
        </w:tc>
        <w:tc>
          <w:tcPr>
            <w:tcW w:w="3800" w:type="dxa"/>
            <w:tcBorders>
              <w:right w:val="single" w:sz="8" w:space="0" w:color="auto"/>
            </w:tcBorders>
            <w:vAlign w:val="bottom"/>
          </w:tcPr>
          <w:p w:rsidR="0061461F" w:rsidRPr="00D05E1F" w:rsidRDefault="0061461F" w:rsidP="0061461F">
            <w:pPr>
              <w:suppressAutoHyphens w:val="0"/>
              <w:spacing w:after="0" w:line="258" w:lineRule="exact"/>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Искусство</w:t>
            </w:r>
          </w:p>
        </w:tc>
        <w:tc>
          <w:tcPr>
            <w:tcW w:w="3160" w:type="dxa"/>
            <w:tcBorders>
              <w:right w:val="single" w:sz="8" w:space="0" w:color="auto"/>
            </w:tcBorders>
            <w:vAlign w:val="bottom"/>
          </w:tcPr>
          <w:p w:rsidR="0061461F" w:rsidRPr="00D05E1F" w:rsidRDefault="0061461F" w:rsidP="0061461F">
            <w:pPr>
              <w:suppressAutoHyphens w:val="0"/>
              <w:spacing w:after="0" w:line="258" w:lineRule="exact"/>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4.1. Музыка</w:t>
            </w:r>
          </w:p>
        </w:tc>
        <w:tc>
          <w:tcPr>
            <w:tcW w:w="2080" w:type="dxa"/>
            <w:vMerge w:val="restart"/>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heme="minorEastAsia" w:hAnsi="Times New Roman" w:cs="Times New Roman"/>
                <w:color w:val="auto"/>
                <w:kern w:val="0"/>
                <w:szCs w:val="20"/>
                <w:lang w:eastAsia="ru-RU"/>
              </w:rPr>
              <w:t>-</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61"/>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160" w:type="dxa"/>
            <w:vMerge w:val="restart"/>
            <w:tcBorders>
              <w:right w:val="single" w:sz="8" w:space="0" w:color="auto"/>
            </w:tcBorders>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4.2. Изобразительное</w:t>
            </w:r>
          </w:p>
        </w:tc>
        <w:tc>
          <w:tcPr>
            <w:tcW w:w="208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58"/>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16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080" w:type="dxa"/>
            <w:vMerge w:val="restart"/>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58"/>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160" w:type="dxa"/>
            <w:vMerge w:val="restart"/>
            <w:tcBorders>
              <w:right w:val="single" w:sz="8" w:space="0" w:color="auto"/>
            </w:tcBorders>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искусство</w:t>
            </w:r>
          </w:p>
        </w:tc>
        <w:tc>
          <w:tcPr>
            <w:tcW w:w="208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58"/>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80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16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08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320" w:type="dxa"/>
            <w:tcBorders>
              <w:left w:val="single" w:sz="8" w:space="0" w:color="auto"/>
            </w:tcBorders>
            <w:vAlign w:val="bottom"/>
          </w:tcPr>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5.</w:t>
            </w:r>
          </w:p>
        </w:tc>
        <w:tc>
          <w:tcPr>
            <w:tcW w:w="3800" w:type="dxa"/>
            <w:tcBorders>
              <w:right w:val="single" w:sz="8" w:space="0" w:color="auto"/>
            </w:tcBorders>
            <w:vAlign w:val="bottom"/>
          </w:tcPr>
          <w:p w:rsidR="0061461F" w:rsidRPr="00D05E1F" w:rsidRDefault="0061461F" w:rsidP="0061461F">
            <w:pPr>
              <w:suppressAutoHyphens w:val="0"/>
              <w:spacing w:after="0" w:line="258" w:lineRule="exact"/>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Физическая культура</w:t>
            </w:r>
          </w:p>
        </w:tc>
        <w:tc>
          <w:tcPr>
            <w:tcW w:w="3160" w:type="dxa"/>
            <w:tcBorders>
              <w:right w:val="single" w:sz="8" w:space="0" w:color="auto"/>
            </w:tcBorders>
            <w:vAlign w:val="bottom"/>
          </w:tcPr>
          <w:p w:rsidR="0061461F" w:rsidRPr="00D05E1F" w:rsidRDefault="0061461F" w:rsidP="0061461F">
            <w:pPr>
              <w:suppressAutoHyphens w:val="0"/>
              <w:spacing w:after="0" w:line="258" w:lineRule="exact"/>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5.1. Физическая культура</w:t>
            </w:r>
          </w:p>
        </w:tc>
        <w:tc>
          <w:tcPr>
            <w:tcW w:w="2080" w:type="dxa"/>
            <w:tcBorders>
              <w:right w:val="single" w:sz="8" w:space="0" w:color="auto"/>
            </w:tcBorders>
            <w:vAlign w:val="bottom"/>
          </w:tcPr>
          <w:p w:rsidR="0061461F" w:rsidRPr="00D05E1F" w:rsidRDefault="0061461F" w:rsidP="0061461F">
            <w:pPr>
              <w:suppressAutoHyphens w:val="0"/>
              <w:spacing w:after="0" w:line="258" w:lineRule="exact"/>
              <w:jc w:val="center"/>
              <w:rPr>
                <w:rFonts w:ascii="Times New Roman" w:eastAsiaTheme="minorEastAsia" w:hAnsi="Times New Roman" w:cs="Times New Roman"/>
                <w:color w:val="auto"/>
                <w:kern w:val="0"/>
                <w:szCs w:val="20"/>
                <w:lang w:eastAsia="ru-RU"/>
              </w:rPr>
            </w:pPr>
            <w:r w:rsidRPr="00D05E1F">
              <w:rPr>
                <w:rFonts w:ascii="Times New Roman" w:eastAsiaTheme="minorEastAsia" w:hAnsi="Times New Roman" w:cs="Times New Roman"/>
                <w:color w:val="auto"/>
                <w:kern w:val="0"/>
                <w:szCs w:val="20"/>
                <w:lang w:eastAsia="ru-RU"/>
              </w:rPr>
              <w:t>-</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51"/>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9"/>
        </w:trPr>
        <w:tc>
          <w:tcPr>
            <w:tcW w:w="320" w:type="dxa"/>
            <w:tcBorders>
              <w:left w:val="single" w:sz="8" w:space="0" w:color="auto"/>
            </w:tcBorders>
            <w:vAlign w:val="bottom"/>
          </w:tcPr>
          <w:p w:rsidR="0061461F" w:rsidRPr="00D05E1F" w:rsidRDefault="0061461F" w:rsidP="0061461F">
            <w:pPr>
              <w:suppressAutoHyphens w:val="0"/>
              <w:spacing w:after="0" w:line="258" w:lineRule="exact"/>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w w:val="99"/>
                <w:kern w:val="0"/>
                <w:sz w:val="28"/>
                <w:szCs w:val="24"/>
                <w:lang w:eastAsia="ru-RU"/>
              </w:rPr>
              <w:t>6.</w:t>
            </w:r>
          </w:p>
        </w:tc>
        <w:tc>
          <w:tcPr>
            <w:tcW w:w="3800" w:type="dxa"/>
            <w:tcBorders>
              <w:right w:val="single" w:sz="8" w:space="0" w:color="auto"/>
            </w:tcBorders>
            <w:vAlign w:val="bottom"/>
          </w:tcPr>
          <w:p w:rsidR="0061461F" w:rsidRPr="00D05E1F" w:rsidRDefault="0061461F" w:rsidP="0061461F">
            <w:pPr>
              <w:suppressAutoHyphens w:val="0"/>
              <w:spacing w:after="0" w:line="258" w:lineRule="exact"/>
              <w:ind w:left="4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Технологии</w:t>
            </w:r>
          </w:p>
        </w:tc>
        <w:tc>
          <w:tcPr>
            <w:tcW w:w="3160" w:type="dxa"/>
            <w:tcBorders>
              <w:right w:val="single" w:sz="8" w:space="0" w:color="auto"/>
            </w:tcBorders>
            <w:vAlign w:val="bottom"/>
          </w:tcPr>
          <w:p w:rsidR="0061461F" w:rsidRPr="00D05E1F" w:rsidRDefault="0061461F" w:rsidP="0061461F">
            <w:pPr>
              <w:suppressAutoHyphens w:val="0"/>
              <w:spacing w:after="0" w:line="258" w:lineRule="exact"/>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6.1. Ручной труд</w:t>
            </w:r>
          </w:p>
        </w:tc>
        <w:tc>
          <w:tcPr>
            <w:tcW w:w="2080" w:type="dxa"/>
            <w:tcBorders>
              <w:right w:val="single" w:sz="8" w:space="0" w:color="auto"/>
            </w:tcBorders>
            <w:vAlign w:val="bottom"/>
          </w:tcPr>
          <w:p w:rsidR="0061461F" w:rsidRPr="00D05E1F" w:rsidRDefault="0061461F" w:rsidP="0061461F">
            <w:pPr>
              <w:suppressAutoHyphens w:val="0"/>
              <w:spacing w:after="0" w:line="258" w:lineRule="exact"/>
              <w:jc w:val="center"/>
              <w:rPr>
                <w:rFonts w:ascii="Times New Roman" w:eastAsiaTheme="minorEastAsia" w:hAnsi="Times New Roman" w:cs="Times New Roman"/>
                <w:color w:val="auto"/>
                <w:kern w:val="0"/>
                <w:szCs w:val="20"/>
                <w:lang w:eastAsia="ru-RU"/>
              </w:rPr>
            </w:pPr>
            <w:r w:rsidRPr="00D05E1F">
              <w:rPr>
                <w:rFonts w:ascii="Times New Roman" w:eastAsiaTheme="minorEastAsia" w:hAnsi="Times New Roman" w:cs="Times New Roman"/>
                <w:color w:val="auto"/>
                <w:kern w:val="0"/>
                <w:szCs w:val="20"/>
                <w:lang w:eastAsia="ru-RU"/>
              </w:rPr>
              <w:t>-</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3"/>
        </w:trPr>
        <w:tc>
          <w:tcPr>
            <w:tcW w:w="320" w:type="dxa"/>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380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4"/>
                <w:lang w:eastAsia="ru-RU"/>
              </w:rPr>
            </w:pPr>
          </w:p>
        </w:tc>
        <w:tc>
          <w:tcPr>
            <w:tcW w:w="3160" w:type="dxa"/>
            <w:tcBorders>
              <w:right w:val="single" w:sz="8" w:space="0" w:color="auto"/>
            </w:tcBorders>
            <w:vAlign w:val="bottom"/>
          </w:tcPr>
          <w:p w:rsidR="0061461F" w:rsidRPr="00D05E1F" w:rsidRDefault="0061461F" w:rsidP="0061461F">
            <w:pPr>
              <w:suppressAutoHyphens w:val="0"/>
              <w:spacing w:after="0" w:line="263" w:lineRule="exact"/>
              <w:ind w:left="236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kern w:val="0"/>
                <w:sz w:val="28"/>
                <w:szCs w:val="24"/>
                <w:lang w:eastAsia="ru-RU"/>
              </w:rPr>
              <w:t>Итого</w:t>
            </w:r>
          </w:p>
        </w:tc>
        <w:tc>
          <w:tcPr>
            <w:tcW w:w="2080" w:type="dxa"/>
            <w:tcBorders>
              <w:right w:val="single" w:sz="8" w:space="0" w:color="auto"/>
            </w:tcBorders>
            <w:vAlign w:val="bottom"/>
          </w:tcPr>
          <w:p w:rsidR="0061461F" w:rsidRPr="00D05E1F" w:rsidRDefault="0061461F" w:rsidP="0061461F">
            <w:pPr>
              <w:suppressAutoHyphens w:val="0"/>
              <w:spacing w:after="0" w:line="263" w:lineRule="exact"/>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w w:val="99"/>
                <w:kern w:val="0"/>
                <w:sz w:val="28"/>
                <w:szCs w:val="24"/>
                <w:lang w:eastAsia="ru-RU"/>
              </w:rPr>
              <w:t>8</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4"/>
        </w:trPr>
        <w:tc>
          <w:tcPr>
            <w:tcW w:w="4120" w:type="dxa"/>
            <w:gridSpan w:val="2"/>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5"/>
                <w:szCs w:val="3"/>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60"/>
        </w:trPr>
        <w:tc>
          <w:tcPr>
            <w:tcW w:w="4120" w:type="dxa"/>
            <w:gridSpan w:val="2"/>
            <w:tcBorders>
              <w:left w:val="single" w:sz="8" w:space="0" w:color="auto"/>
              <w:right w:val="single" w:sz="8" w:space="0" w:color="auto"/>
            </w:tcBorders>
            <w:vAlign w:val="bottom"/>
          </w:tcPr>
          <w:p w:rsidR="0061461F" w:rsidRPr="00D05E1F" w:rsidRDefault="0061461F" w:rsidP="0061461F">
            <w:pPr>
              <w:suppressAutoHyphens w:val="0"/>
              <w:spacing w:after="0" w:line="260" w:lineRule="exact"/>
              <w:ind w:left="12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Коррекционно-развивающая область</w:t>
            </w:r>
          </w:p>
        </w:tc>
        <w:tc>
          <w:tcPr>
            <w:tcW w:w="3160" w:type="dxa"/>
            <w:tcBorders>
              <w:right w:val="single" w:sz="8" w:space="0" w:color="auto"/>
            </w:tcBorders>
            <w:vAlign w:val="bottom"/>
          </w:tcPr>
          <w:p w:rsidR="0061461F" w:rsidRPr="00D05E1F" w:rsidRDefault="0061461F" w:rsidP="0061461F">
            <w:pPr>
              <w:suppressAutoHyphens w:val="0"/>
              <w:spacing w:after="0" w:line="260" w:lineRule="exact"/>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 xml:space="preserve">Психокоррекционные </w:t>
            </w:r>
          </w:p>
        </w:tc>
        <w:tc>
          <w:tcPr>
            <w:tcW w:w="2080" w:type="dxa"/>
            <w:tcBorders>
              <w:right w:val="single" w:sz="8" w:space="0" w:color="auto"/>
            </w:tcBorders>
            <w:vAlign w:val="bottom"/>
          </w:tcPr>
          <w:p w:rsidR="0061461F" w:rsidRPr="00D05E1F" w:rsidRDefault="0061461F" w:rsidP="0061461F">
            <w:pPr>
              <w:suppressAutoHyphens w:val="0"/>
              <w:spacing w:after="0" w:line="260" w:lineRule="exact"/>
              <w:jc w:val="center"/>
              <w:rPr>
                <w:rFonts w:ascii="Times New Roman" w:eastAsiaTheme="minorEastAsia" w:hAnsi="Times New Roman" w:cs="Times New Roman"/>
                <w:color w:val="auto"/>
                <w:kern w:val="0"/>
                <w:szCs w:val="20"/>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317"/>
        </w:trPr>
        <w:tc>
          <w:tcPr>
            <w:tcW w:w="4120" w:type="dxa"/>
            <w:gridSpan w:val="2"/>
            <w:tcBorders>
              <w:left w:val="single" w:sz="8" w:space="0" w:color="auto"/>
              <w:right w:val="single" w:sz="8" w:space="0" w:color="auto"/>
            </w:tcBorders>
            <w:vAlign w:val="bottom"/>
          </w:tcPr>
          <w:p w:rsidR="0061461F" w:rsidRPr="00D05E1F" w:rsidRDefault="0061461F" w:rsidP="0061461F">
            <w:pPr>
              <w:suppressAutoHyphens w:val="0"/>
              <w:spacing w:after="0" w:line="240" w:lineRule="auto"/>
              <w:ind w:left="12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(коррекционные занятия и ритмика):</w:t>
            </w:r>
          </w:p>
        </w:tc>
        <w:tc>
          <w:tcPr>
            <w:tcW w:w="3160" w:type="dxa"/>
            <w:tcBorders>
              <w:right w:val="single" w:sz="8" w:space="0" w:color="auto"/>
            </w:tcBorders>
            <w:vAlign w:val="bottom"/>
          </w:tcPr>
          <w:p w:rsidR="0061461F" w:rsidRPr="00D05E1F" w:rsidRDefault="0061461F" w:rsidP="0061461F">
            <w:pPr>
              <w:suppressAutoHyphens w:val="0"/>
              <w:spacing w:after="0" w:line="240" w:lineRule="auto"/>
              <w:ind w:left="10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занятия</w:t>
            </w:r>
          </w:p>
        </w:tc>
        <w:tc>
          <w:tcPr>
            <w:tcW w:w="208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28"/>
                <w:szCs w:val="2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48"/>
        </w:trPr>
        <w:tc>
          <w:tcPr>
            <w:tcW w:w="4120" w:type="dxa"/>
            <w:gridSpan w:val="2"/>
            <w:tcBorders>
              <w:left w:val="single" w:sz="8" w:space="0" w:color="auto"/>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258"/>
        </w:trPr>
        <w:tc>
          <w:tcPr>
            <w:tcW w:w="7280" w:type="dxa"/>
            <w:gridSpan w:val="3"/>
            <w:tcBorders>
              <w:left w:val="single" w:sz="8" w:space="0" w:color="auto"/>
              <w:right w:val="single" w:sz="8" w:space="0" w:color="auto"/>
            </w:tcBorders>
            <w:vAlign w:val="bottom"/>
          </w:tcPr>
          <w:p w:rsidR="0061461F" w:rsidRPr="00D05E1F" w:rsidRDefault="0061461F" w:rsidP="0061461F">
            <w:pPr>
              <w:suppressAutoHyphens w:val="0"/>
              <w:spacing w:after="0" w:line="258" w:lineRule="exact"/>
              <w:ind w:left="120"/>
              <w:rPr>
                <w:rFonts w:ascii="Times New Roman" w:eastAsiaTheme="minorEastAsia" w:hAnsi="Times New Roman" w:cs="Times New Roman"/>
                <w:color w:val="auto"/>
                <w:kern w:val="0"/>
                <w:szCs w:val="20"/>
                <w:lang w:eastAsia="ru-RU"/>
              </w:rPr>
            </w:pPr>
            <w:proofErr w:type="gramStart"/>
            <w:r w:rsidRPr="00D05E1F">
              <w:rPr>
                <w:rFonts w:ascii="Times New Roman" w:eastAsia="Times New Roman" w:hAnsi="Times New Roman" w:cs="Times New Roman"/>
                <w:color w:val="auto"/>
                <w:kern w:val="0"/>
                <w:sz w:val="28"/>
                <w:szCs w:val="24"/>
                <w:lang w:eastAsia="ru-RU"/>
              </w:rPr>
              <w:t>Максимально допустимая годовая нагрузка (при 5-дневной учебной</w:t>
            </w:r>
            <w:proofErr w:type="gramEnd"/>
          </w:p>
        </w:tc>
        <w:tc>
          <w:tcPr>
            <w:tcW w:w="2080" w:type="dxa"/>
            <w:vMerge w:val="restart"/>
            <w:tcBorders>
              <w:right w:val="single" w:sz="8" w:space="0" w:color="auto"/>
            </w:tcBorders>
            <w:vAlign w:val="bottom"/>
          </w:tcPr>
          <w:p w:rsidR="0061461F" w:rsidRPr="00D05E1F" w:rsidRDefault="0061461F" w:rsidP="0061461F">
            <w:pPr>
              <w:suppressAutoHyphens w:val="0"/>
              <w:spacing w:after="0" w:line="240" w:lineRule="auto"/>
              <w:jc w:val="center"/>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b/>
                <w:bCs/>
                <w:color w:val="auto"/>
                <w:w w:val="99"/>
                <w:kern w:val="0"/>
                <w:sz w:val="28"/>
                <w:szCs w:val="24"/>
                <w:lang w:eastAsia="ru-RU"/>
              </w:rPr>
              <w:t>8</w:t>
            </w: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63"/>
        </w:trPr>
        <w:tc>
          <w:tcPr>
            <w:tcW w:w="4120" w:type="dxa"/>
            <w:gridSpan w:val="2"/>
            <w:vMerge w:val="restart"/>
            <w:tcBorders>
              <w:left w:val="single" w:sz="8" w:space="0" w:color="auto"/>
            </w:tcBorders>
            <w:vAlign w:val="bottom"/>
          </w:tcPr>
          <w:p w:rsidR="0061461F" w:rsidRPr="00D05E1F" w:rsidRDefault="0061461F" w:rsidP="0061461F">
            <w:pPr>
              <w:suppressAutoHyphens w:val="0"/>
              <w:spacing w:after="0" w:line="240" w:lineRule="auto"/>
              <w:ind w:left="120"/>
              <w:rPr>
                <w:rFonts w:ascii="Times New Roman" w:eastAsiaTheme="minorEastAsia" w:hAnsi="Times New Roman" w:cs="Times New Roman"/>
                <w:color w:val="auto"/>
                <w:kern w:val="0"/>
                <w:szCs w:val="20"/>
                <w:lang w:eastAsia="ru-RU"/>
              </w:rPr>
            </w:pPr>
            <w:r w:rsidRPr="00D05E1F">
              <w:rPr>
                <w:rFonts w:ascii="Times New Roman" w:eastAsia="Times New Roman" w:hAnsi="Times New Roman" w:cs="Times New Roman"/>
                <w:color w:val="auto"/>
                <w:kern w:val="0"/>
                <w:sz w:val="28"/>
                <w:szCs w:val="24"/>
                <w:lang w:eastAsia="ru-RU"/>
              </w:rPr>
              <w:t>неделе)</w:t>
            </w:r>
          </w:p>
        </w:tc>
        <w:tc>
          <w:tcPr>
            <w:tcW w:w="316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6"/>
                <w:szCs w:val="14"/>
                <w:lang w:eastAsia="ru-RU"/>
              </w:rPr>
            </w:pPr>
          </w:p>
        </w:tc>
        <w:tc>
          <w:tcPr>
            <w:tcW w:w="2080" w:type="dxa"/>
            <w:vMerge/>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6"/>
                <w:szCs w:val="1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154"/>
        </w:trPr>
        <w:tc>
          <w:tcPr>
            <w:tcW w:w="4120" w:type="dxa"/>
            <w:gridSpan w:val="2"/>
            <w:vMerge/>
            <w:tcBorders>
              <w:lef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316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2080" w:type="dxa"/>
            <w:tcBorders>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15"/>
                <w:szCs w:val="13"/>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r w:rsidR="0061461F" w:rsidRPr="00D05E1F" w:rsidTr="0061461F">
        <w:trPr>
          <w:trHeight w:val="51"/>
        </w:trPr>
        <w:tc>
          <w:tcPr>
            <w:tcW w:w="320" w:type="dxa"/>
            <w:tcBorders>
              <w:left w:val="single" w:sz="8" w:space="0" w:color="auto"/>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800" w:type="dxa"/>
            <w:tcBorders>
              <w:bottom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316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2080" w:type="dxa"/>
            <w:tcBorders>
              <w:bottom w:val="single" w:sz="8" w:space="0" w:color="auto"/>
              <w:right w:val="single" w:sz="8" w:space="0" w:color="auto"/>
            </w:tcBorders>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6"/>
                <w:szCs w:val="4"/>
                <w:lang w:eastAsia="ru-RU"/>
              </w:rPr>
            </w:pPr>
          </w:p>
        </w:tc>
        <w:tc>
          <w:tcPr>
            <w:tcW w:w="0" w:type="dxa"/>
            <w:vAlign w:val="bottom"/>
          </w:tcPr>
          <w:p w:rsidR="0061461F" w:rsidRPr="00D05E1F" w:rsidRDefault="0061461F" w:rsidP="0061461F">
            <w:pPr>
              <w:suppressAutoHyphens w:val="0"/>
              <w:spacing w:after="0" w:line="240" w:lineRule="auto"/>
              <w:rPr>
                <w:rFonts w:ascii="Times New Roman" w:eastAsiaTheme="minorEastAsia" w:hAnsi="Times New Roman" w:cs="Times New Roman"/>
                <w:color w:val="auto"/>
                <w:kern w:val="0"/>
                <w:sz w:val="3"/>
                <w:szCs w:val="1"/>
                <w:lang w:eastAsia="ru-RU"/>
              </w:rPr>
            </w:pPr>
          </w:p>
        </w:tc>
      </w:tr>
    </w:tbl>
    <w:p w:rsidR="0061461F" w:rsidRPr="0061461F" w:rsidRDefault="0061461F" w:rsidP="0061461F">
      <w:pPr>
        <w:pStyle w:val="afe"/>
        <w:spacing w:line="360" w:lineRule="auto"/>
        <w:rPr>
          <w:rFonts w:ascii="Times New Roman" w:hAnsi="Times New Roman"/>
          <w:b/>
          <w:sz w:val="32"/>
          <w:szCs w:val="28"/>
        </w:rPr>
      </w:pPr>
    </w:p>
    <w:p w:rsidR="0061461F" w:rsidRDefault="0061461F" w:rsidP="006E5931">
      <w:pPr>
        <w:pStyle w:val="31"/>
        <w:spacing w:before="0" w:after="0" w:line="276" w:lineRule="auto"/>
        <w:ind w:firstLine="454"/>
        <w:rPr>
          <w:rFonts w:ascii="Times New Roman" w:hAnsi="Times New Roman" w:cs="Times New Roman"/>
          <w:b w:val="0"/>
          <w:bCs w:val="0"/>
          <w:i w:val="0"/>
          <w:iCs w:val="0"/>
          <w:color w:val="auto"/>
          <w:sz w:val="28"/>
          <w:szCs w:val="24"/>
        </w:rPr>
      </w:pPr>
    </w:p>
    <w:p w:rsidR="0061461F" w:rsidRDefault="0061461F" w:rsidP="006E5931">
      <w:pPr>
        <w:pStyle w:val="31"/>
        <w:spacing w:before="0" w:after="0" w:line="276" w:lineRule="auto"/>
        <w:ind w:firstLine="454"/>
        <w:rPr>
          <w:rFonts w:ascii="Times New Roman" w:hAnsi="Times New Roman" w:cs="Times New Roman"/>
          <w:b w:val="0"/>
          <w:bCs w:val="0"/>
          <w:i w:val="0"/>
          <w:iCs w:val="0"/>
          <w:color w:val="auto"/>
          <w:sz w:val="28"/>
          <w:szCs w:val="24"/>
        </w:rPr>
      </w:pPr>
    </w:p>
    <w:p w:rsidR="0061461F" w:rsidRDefault="0061461F" w:rsidP="006E5931">
      <w:pPr>
        <w:pStyle w:val="31"/>
        <w:spacing w:before="0" w:after="0" w:line="276" w:lineRule="auto"/>
        <w:ind w:firstLine="454"/>
        <w:rPr>
          <w:rFonts w:ascii="Times New Roman" w:hAnsi="Times New Roman" w:cs="Times New Roman"/>
          <w:bCs w:val="0"/>
          <w:i w:val="0"/>
          <w:color w:val="auto"/>
          <w:sz w:val="28"/>
          <w:szCs w:val="28"/>
        </w:rPr>
      </w:pPr>
    </w:p>
    <w:p w:rsidR="0061461F" w:rsidRDefault="0061461F" w:rsidP="0061461F">
      <w:pPr>
        <w:pStyle w:val="31"/>
        <w:spacing w:before="0" w:after="0" w:line="276" w:lineRule="auto"/>
        <w:jc w:val="left"/>
        <w:rPr>
          <w:rFonts w:ascii="Times New Roman" w:hAnsi="Times New Roman" w:cs="Times New Roman"/>
          <w:bCs w:val="0"/>
          <w:i w:val="0"/>
          <w:color w:val="auto"/>
          <w:sz w:val="28"/>
          <w:szCs w:val="28"/>
        </w:rPr>
      </w:pPr>
    </w:p>
    <w:p w:rsidR="0061461F" w:rsidRDefault="0061461F" w:rsidP="0061461F">
      <w:pPr>
        <w:pStyle w:val="31"/>
        <w:spacing w:before="0" w:after="0" w:line="276" w:lineRule="auto"/>
        <w:jc w:val="left"/>
        <w:rPr>
          <w:rFonts w:ascii="Times New Roman" w:hAnsi="Times New Roman" w:cs="Times New Roman"/>
          <w:bCs w:val="0"/>
          <w:i w:val="0"/>
          <w:color w:val="auto"/>
          <w:sz w:val="28"/>
          <w:szCs w:val="28"/>
        </w:rPr>
      </w:pPr>
    </w:p>
    <w:p w:rsidR="005B5BE4" w:rsidRPr="0061461F" w:rsidRDefault="005B5BE4" w:rsidP="006E5931">
      <w:pPr>
        <w:pStyle w:val="31"/>
        <w:spacing w:before="0" w:after="0" w:line="276" w:lineRule="auto"/>
        <w:ind w:firstLine="454"/>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sidRPr="0061461F">
        <w:rPr>
          <w:rFonts w:ascii="Times New Roman" w:hAnsi="Times New Roman" w:cs="Times New Roman"/>
          <w:bCs w:val="0"/>
          <w:i w:val="0"/>
          <w:color w:val="auto"/>
          <w:sz w:val="28"/>
          <w:szCs w:val="28"/>
        </w:rPr>
        <w:t xml:space="preserve">Условия реализации адаптированной основной </w:t>
      </w:r>
    </w:p>
    <w:p w:rsidR="005B5BE4" w:rsidRPr="0061461F" w:rsidRDefault="005B5BE4" w:rsidP="006E5931">
      <w:pPr>
        <w:pStyle w:val="31"/>
        <w:spacing w:before="0" w:after="0" w:line="276" w:lineRule="auto"/>
        <w:ind w:firstLine="454"/>
        <w:rPr>
          <w:rFonts w:ascii="Times New Roman" w:hAnsi="Times New Roman" w:cs="Times New Roman"/>
          <w:bCs w:val="0"/>
          <w:i w:val="0"/>
          <w:color w:val="auto"/>
          <w:sz w:val="28"/>
          <w:szCs w:val="28"/>
        </w:rPr>
      </w:pPr>
      <w:r w:rsidRPr="0061461F">
        <w:rPr>
          <w:rFonts w:ascii="Times New Roman" w:hAnsi="Times New Roman" w:cs="Times New Roman"/>
          <w:bCs w:val="0"/>
          <w:i w:val="0"/>
          <w:color w:val="auto"/>
          <w:sz w:val="28"/>
          <w:szCs w:val="28"/>
        </w:rPr>
        <w:t>общеобразовательной программы</w:t>
      </w:r>
    </w:p>
    <w:p w:rsidR="005B5BE4" w:rsidRPr="0061461F" w:rsidRDefault="005B5BE4" w:rsidP="006E5931">
      <w:pPr>
        <w:pStyle w:val="31"/>
        <w:spacing w:before="0" w:after="0" w:line="276" w:lineRule="auto"/>
        <w:ind w:firstLine="454"/>
        <w:rPr>
          <w:rFonts w:ascii="Times New Roman" w:hAnsi="Times New Roman" w:cs="Times New Roman"/>
          <w:bCs w:val="0"/>
          <w:i w:val="0"/>
          <w:color w:val="auto"/>
          <w:sz w:val="28"/>
          <w:szCs w:val="28"/>
        </w:rPr>
      </w:pPr>
      <w:r w:rsidRPr="0061461F">
        <w:rPr>
          <w:rFonts w:ascii="Times New Roman" w:hAnsi="Times New Roman" w:cs="Times New Roman"/>
          <w:bCs w:val="0"/>
          <w:i w:val="0"/>
          <w:color w:val="auto"/>
          <w:sz w:val="28"/>
          <w:szCs w:val="28"/>
        </w:rPr>
        <w:t xml:space="preserve">образования </w:t>
      </w:r>
      <w:proofErr w:type="gramStart"/>
      <w:r w:rsidRPr="0061461F">
        <w:rPr>
          <w:rFonts w:ascii="Times New Roman" w:hAnsi="Times New Roman" w:cs="Times New Roman"/>
          <w:bCs w:val="0"/>
          <w:i w:val="0"/>
          <w:color w:val="auto"/>
          <w:sz w:val="28"/>
          <w:szCs w:val="28"/>
        </w:rPr>
        <w:t>обучающихся</w:t>
      </w:r>
      <w:proofErr w:type="gramEnd"/>
      <w:r w:rsidRPr="0061461F">
        <w:rPr>
          <w:rFonts w:ascii="Times New Roman" w:hAnsi="Times New Roman" w:cs="Times New Roman"/>
          <w:bCs w:val="0"/>
          <w:i w:val="0"/>
          <w:color w:val="auto"/>
          <w:sz w:val="28"/>
          <w:szCs w:val="28"/>
        </w:rPr>
        <w:t xml:space="preserve"> с легкой умственной отсталостью</w:t>
      </w:r>
    </w:p>
    <w:p w:rsidR="005B5BE4" w:rsidRPr="0061461F" w:rsidRDefault="005B5BE4" w:rsidP="006E5931">
      <w:pPr>
        <w:pStyle w:val="31"/>
        <w:spacing w:before="0" w:after="0" w:line="276" w:lineRule="auto"/>
        <w:ind w:firstLine="454"/>
        <w:rPr>
          <w:rFonts w:ascii="Times New Roman" w:hAnsi="Times New Roman" w:cs="Times New Roman"/>
          <w:i w:val="0"/>
          <w:sz w:val="28"/>
          <w:szCs w:val="28"/>
        </w:rPr>
      </w:pPr>
      <w:r w:rsidRPr="0061461F">
        <w:rPr>
          <w:rFonts w:ascii="Times New Roman" w:hAnsi="Times New Roman" w:cs="Times New Roman"/>
          <w:bCs w:val="0"/>
          <w:i w:val="0"/>
          <w:color w:val="auto"/>
          <w:sz w:val="28"/>
          <w:szCs w:val="28"/>
        </w:rPr>
        <w:t>(интеллектуальными нарушениями)</w:t>
      </w:r>
    </w:p>
    <w:p w:rsidR="005B5BE4" w:rsidRPr="0061461F" w:rsidRDefault="005B5BE4" w:rsidP="006E5931">
      <w:pPr>
        <w:pStyle w:val="14TexstOSNOVA1012"/>
        <w:spacing w:line="276" w:lineRule="auto"/>
        <w:ind w:firstLine="709"/>
        <w:jc w:val="center"/>
        <w:rPr>
          <w:rFonts w:ascii="Times New Roman" w:hAnsi="Times New Roman" w:cs="Times New Roman"/>
          <w:iCs/>
          <w:color w:val="auto"/>
          <w:sz w:val="28"/>
          <w:szCs w:val="28"/>
        </w:rPr>
      </w:pPr>
      <w:r w:rsidRPr="0061461F">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 xml:space="preserve">циалисты: </w:t>
      </w:r>
      <w:r>
        <w:rPr>
          <w:rFonts w:ascii="Times New Roman" w:hAnsi="Times New Roman"/>
          <w:sz w:val="28"/>
          <w:szCs w:val="28"/>
        </w:rPr>
        <w:lastRenderedPageBreak/>
        <w:t>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w:t>
      </w:r>
      <w:r>
        <w:rPr>
          <w:sz w:val="28"/>
          <w:szCs w:val="28"/>
        </w:rPr>
        <w:lastRenderedPageBreak/>
        <w:t xml:space="preserve">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lastRenderedPageBreak/>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roofErr w:type="gramEnd"/>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реализации АООП для обучающихся с </w:t>
      </w:r>
      <w:r>
        <w:rPr>
          <w:rFonts w:ascii="Times New Roman" w:hAnsi="Times New Roman" w:cs="Times New Roman"/>
          <w:sz w:val="28"/>
          <w:szCs w:val="28"/>
        </w:rPr>
        <w:lastRenderedPageBreak/>
        <w:t>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lastRenderedPageBreak/>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санитарно-гигиенических</w:t>
      </w:r>
      <w:proofErr w:type="gramEnd"/>
      <w:r>
        <w:rPr>
          <w:color w:val="auto"/>
          <w:sz w:val="28"/>
          <w:szCs w:val="28"/>
        </w:rPr>
        <w:t xml:space="preserve">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w:t>
      </w:r>
      <w:r>
        <w:rPr>
          <w:sz w:val="28"/>
          <w:szCs w:val="28"/>
        </w:rPr>
        <w:lastRenderedPageBreak/>
        <w:t>(ФЗ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нации и взаимодействия специалистов разного </w:t>
      </w:r>
      <w:r>
        <w:rPr>
          <w:rFonts w:ascii="Times New Roman" w:hAnsi="Times New Roman" w:cs="Times New Roman"/>
          <w:color w:val="auto"/>
          <w:sz w:val="28"/>
          <w:szCs w:val="28"/>
        </w:rPr>
        <w:lastRenderedPageBreak/>
        <w:t>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A05FE4" w:rsidRDefault="00A05FE4" w:rsidP="00154F0F">
      <w:pPr>
        <w:pStyle w:val="afe"/>
        <w:spacing w:line="360" w:lineRule="auto"/>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A05FE4" w:rsidRDefault="00A05FE4" w:rsidP="00154F0F">
      <w:pPr>
        <w:pStyle w:val="afe"/>
        <w:spacing w:line="360" w:lineRule="auto"/>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A05FE4" w:rsidRDefault="00A05FE4"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61461F">
      <w:footerReference w:type="default" r:id="rId10"/>
      <w:pgSz w:w="11906" w:h="16838"/>
      <w:pgMar w:top="1134" w:right="707" w:bottom="1135" w:left="1134"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F2" w:rsidRDefault="00F476F2">
      <w:pPr>
        <w:spacing w:after="0" w:line="240" w:lineRule="auto"/>
      </w:pPr>
      <w:r>
        <w:separator/>
      </w:r>
    </w:p>
  </w:endnote>
  <w:endnote w:type="continuationSeparator" w:id="0">
    <w:p w:rsidR="00F476F2" w:rsidRDefault="00F4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1F" w:rsidRDefault="0061461F">
    <w:pPr>
      <w:pStyle w:val="affb"/>
      <w:jc w:val="center"/>
    </w:pPr>
    <w:r>
      <w:rPr>
        <w:sz w:val="24"/>
        <w:szCs w:val="24"/>
      </w:rPr>
      <w:fldChar w:fldCharType="begin"/>
    </w:r>
    <w:r>
      <w:rPr>
        <w:sz w:val="24"/>
        <w:szCs w:val="24"/>
      </w:rPr>
      <w:instrText xml:space="preserve"> PAGE </w:instrText>
    </w:r>
    <w:r>
      <w:rPr>
        <w:sz w:val="24"/>
        <w:szCs w:val="24"/>
      </w:rPr>
      <w:fldChar w:fldCharType="separate"/>
    </w:r>
    <w:r w:rsidR="00344CEC">
      <w:rPr>
        <w:sz w:val="24"/>
        <w:szCs w:val="24"/>
      </w:rPr>
      <w:t>2</w:t>
    </w:r>
    <w:r>
      <w:rPr>
        <w:sz w:val="24"/>
        <w:szCs w:val="24"/>
      </w:rPr>
      <w:fldChar w:fldCharType="end"/>
    </w:r>
  </w:p>
  <w:p w:rsidR="0061461F" w:rsidRDefault="0061461F">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F2" w:rsidRDefault="00F476F2">
      <w:pPr>
        <w:spacing w:after="0" w:line="240" w:lineRule="auto"/>
      </w:pPr>
      <w:r>
        <w:separator/>
      </w:r>
    </w:p>
  </w:footnote>
  <w:footnote w:type="continuationSeparator" w:id="0">
    <w:p w:rsidR="00F476F2" w:rsidRDefault="00F476F2">
      <w:pPr>
        <w:spacing w:after="0" w:line="240" w:lineRule="auto"/>
      </w:pPr>
      <w:r>
        <w:continuationSeparator/>
      </w:r>
    </w:p>
  </w:footnote>
  <w:footnote w:id="1">
    <w:p w:rsidR="0061461F" w:rsidRDefault="0061461F">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61461F" w:rsidRDefault="0061461F">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61461F" w:rsidRDefault="0061461F">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61461F" w:rsidRDefault="0061461F">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61461F" w:rsidRDefault="0061461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1461F" w:rsidRDefault="0061461F">
      <w:pPr>
        <w:suppressAutoHyphens w:val="0"/>
        <w:spacing w:after="280" w:line="240" w:lineRule="auto"/>
        <w:jc w:val="both"/>
      </w:pPr>
    </w:p>
  </w:footnote>
  <w:footnote w:id="6">
    <w:p w:rsidR="0061461F" w:rsidRDefault="0061461F">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61461F" w:rsidRDefault="0061461F">
      <w:pPr>
        <w:pStyle w:val="afe"/>
        <w:jc w:val="both"/>
      </w:pPr>
    </w:p>
  </w:footnote>
  <w:footnote w:id="7">
    <w:p w:rsidR="0061461F" w:rsidRDefault="0061461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1461F" w:rsidRDefault="0061461F">
      <w:pPr>
        <w:suppressAutoHyphens w:val="0"/>
        <w:spacing w:after="280" w:line="240" w:lineRule="auto"/>
        <w:jc w:val="both"/>
      </w:pPr>
    </w:p>
  </w:footnote>
  <w:footnote w:id="8">
    <w:p w:rsidR="0061461F" w:rsidRDefault="0061461F">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61461F" w:rsidRDefault="0061461F">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6DF1"/>
    <w:multiLevelType w:val="hybridMultilevel"/>
    <w:tmpl w:val="5030A74C"/>
    <w:lvl w:ilvl="0" w:tplc="975080DE">
      <w:start w:val="1"/>
      <w:numFmt w:val="bullet"/>
      <w:lvlText w:val=""/>
      <w:lvlJc w:val="left"/>
    </w:lvl>
    <w:lvl w:ilvl="1" w:tplc="6AAEF418">
      <w:numFmt w:val="decimal"/>
      <w:lvlText w:val=""/>
      <w:lvlJc w:val="left"/>
    </w:lvl>
    <w:lvl w:ilvl="2" w:tplc="E4C63112">
      <w:numFmt w:val="decimal"/>
      <w:lvlText w:val=""/>
      <w:lvlJc w:val="left"/>
    </w:lvl>
    <w:lvl w:ilvl="3" w:tplc="D0AAA3F8">
      <w:numFmt w:val="decimal"/>
      <w:lvlText w:val=""/>
      <w:lvlJc w:val="left"/>
    </w:lvl>
    <w:lvl w:ilvl="4" w:tplc="C8842A56">
      <w:numFmt w:val="decimal"/>
      <w:lvlText w:val=""/>
      <w:lvlJc w:val="left"/>
    </w:lvl>
    <w:lvl w:ilvl="5" w:tplc="8F68F97C">
      <w:numFmt w:val="decimal"/>
      <w:lvlText w:val=""/>
      <w:lvlJc w:val="left"/>
    </w:lvl>
    <w:lvl w:ilvl="6" w:tplc="A0F0B65A">
      <w:numFmt w:val="decimal"/>
      <w:lvlText w:val=""/>
      <w:lvlJc w:val="left"/>
    </w:lvl>
    <w:lvl w:ilvl="7" w:tplc="4EE4F776">
      <w:numFmt w:val="decimal"/>
      <w:lvlText w:val=""/>
      <w:lvlJc w:val="left"/>
    </w:lvl>
    <w:lvl w:ilvl="8" w:tplc="10E0B272">
      <w:numFmt w:val="decimal"/>
      <w:lvlText w:val=""/>
      <w:lvlJc w:val="left"/>
    </w:lvl>
  </w:abstractNum>
  <w:abstractNum w:abstractNumId="1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55"/>
  </w:num>
  <w:num w:numId="12">
    <w:abstractNumId w:val="59"/>
  </w:num>
  <w:num w:numId="13">
    <w:abstractNumId w:val="17"/>
  </w:num>
  <w:num w:numId="14">
    <w:abstractNumId w:val="36"/>
  </w:num>
  <w:num w:numId="15">
    <w:abstractNumId w:val="29"/>
  </w:num>
  <w:num w:numId="16">
    <w:abstractNumId w:val="20"/>
  </w:num>
  <w:num w:numId="17">
    <w:abstractNumId w:val="45"/>
  </w:num>
  <w:num w:numId="18">
    <w:abstractNumId w:val="62"/>
  </w:num>
  <w:num w:numId="19">
    <w:abstractNumId w:val="24"/>
  </w:num>
  <w:num w:numId="20">
    <w:abstractNumId w:val="10"/>
  </w:num>
  <w:num w:numId="21">
    <w:abstractNumId w:val="43"/>
  </w:num>
  <w:num w:numId="22">
    <w:abstractNumId w:val="34"/>
  </w:num>
  <w:num w:numId="23">
    <w:abstractNumId w:val="26"/>
  </w:num>
  <w:num w:numId="24">
    <w:abstractNumId w:val="15"/>
  </w:num>
  <w:num w:numId="25">
    <w:abstractNumId w:val="30"/>
  </w:num>
  <w:num w:numId="26">
    <w:abstractNumId w:val="25"/>
  </w:num>
  <w:num w:numId="27">
    <w:abstractNumId w:val="53"/>
  </w:num>
  <w:num w:numId="28">
    <w:abstractNumId w:val="66"/>
  </w:num>
  <w:num w:numId="29">
    <w:abstractNumId w:val="27"/>
  </w:num>
  <w:num w:numId="30">
    <w:abstractNumId w:val="21"/>
  </w:num>
  <w:num w:numId="31">
    <w:abstractNumId w:val="14"/>
  </w:num>
  <w:num w:numId="32">
    <w:abstractNumId w:val="58"/>
  </w:num>
  <w:num w:numId="33">
    <w:abstractNumId w:val="23"/>
  </w:num>
  <w:num w:numId="34">
    <w:abstractNumId w:val="50"/>
  </w:num>
  <w:num w:numId="35">
    <w:abstractNumId w:val="65"/>
  </w:num>
  <w:num w:numId="36">
    <w:abstractNumId w:val="22"/>
  </w:num>
  <w:num w:numId="37">
    <w:abstractNumId w:val="31"/>
  </w:num>
  <w:num w:numId="38">
    <w:abstractNumId w:val="46"/>
  </w:num>
  <w:num w:numId="39">
    <w:abstractNumId w:val="16"/>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1"/>
  </w:num>
  <w:num w:numId="51">
    <w:abstractNumId w:val="28"/>
  </w:num>
  <w:num w:numId="52">
    <w:abstractNumId w:val="12"/>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3"/>
  </w:num>
  <w:num w:numId="61">
    <w:abstractNumId w:val="32"/>
  </w:num>
  <w:num w:numId="62">
    <w:abstractNumId w:val="57"/>
  </w:num>
  <w:num w:numId="63">
    <w:abstractNumId w:val="49"/>
  </w:num>
  <w:num w:numId="64">
    <w:abstractNumId w:val="19"/>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51B18"/>
    <w:rsid w:val="00072AEE"/>
    <w:rsid w:val="00074762"/>
    <w:rsid w:val="000A3BDE"/>
    <w:rsid w:val="000A66DD"/>
    <w:rsid w:val="000B124D"/>
    <w:rsid w:val="000C266C"/>
    <w:rsid w:val="000D7B48"/>
    <w:rsid w:val="000E2CBA"/>
    <w:rsid w:val="000F28EF"/>
    <w:rsid w:val="000F3F7E"/>
    <w:rsid w:val="00100104"/>
    <w:rsid w:val="00114B30"/>
    <w:rsid w:val="0011797E"/>
    <w:rsid w:val="00154F0F"/>
    <w:rsid w:val="00187C8B"/>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5904"/>
    <w:rsid w:val="00337111"/>
    <w:rsid w:val="00344CEC"/>
    <w:rsid w:val="00347065"/>
    <w:rsid w:val="00354A4A"/>
    <w:rsid w:val="003659C8"/>
    <w:rsid w:val="003707CE"/>
    <w:rsid w:val="00373BB0"/>
    <w:rsid w:val="0038678E"/>
    <w:rsid w:val="003B5E47"/>
    <w:rsid w:val="003D0461"/>
    <w:rsid w:val="003D5BA2"/>
    <w:rsid w:val="003E2DC4"/>
    <w:rsid w:val="003E4D41"/>
    <w:rsid w:val="003E7C8D"/>
    <w:rsid w:val="0040036A"/>
    <w:rsid w:val="00401A4A"/>
    <w:rsid w:val="004037B1"/>
    <w:rsid w:val="00403AD6"/>
    <w:rsid w:val="00440653"/>
    <w:rsid w:val="00454BAB"/>
    <w:rsid w:val="00460B15"/>
    <w:rsid w:val="004659A8"/>
    <w:rsid w:val="00482707"/>
    <w:rsid w:val="00491882"/>
    <w:rsid w:val="004973F1"/>
    <w:rsid w:val="004A1433"/>
    <w:rsid w:val="004A3B18"/>
    <w:rsid w:val="004A5A40"/>
    <w:rsid w:val="004B6FB1"/>
    <w:rsid w:val="004B79F9"/>
    <w:rsid w:val="004D1E4E"/>
    <w:rsid w:val="004D2EB6"/>
    <w:rsid w:val="004F2631"/>
    <w:rsid w:val="004F7B47"/>
    <w:rsid w:val="00500084"/>
    <w:rsid w:val="00507A51"/>
    <w:rsid w:val="00542FC8"/>
    <w:rsid w:val="005450A6"/>
    <w:rsid w:val="00550858"/>
    <w:rsid w:val="0055586C"/>
    <w:rsid w:val="00565097"/>
    <w:rsid w:val="005811CE"/>
    <w:rsid w:val="00584ED6"/>
    <w:rsid w:val="005965CC"/>
    <w:rsid w:val="005B1A70"/>
    <w:rsid w:val="005B5BE4"/>
    <w:rsid w:val="005E3236"/>
    <w:rsid w:val="0061287A"/>
    <w:rsid w:val="0061461F"/>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04E3"/>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0C9C"/>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05FE4"/>
    <w:rsid w:val="00A23B27"/>
    <w:rsid w:val="00A5013F"/>
    <w:rsid w:val="00A67FA6"/>
    <w:rsid w:val="00A72E75"/>
    <w:rsid w:val="00A920F2"/>
    <w:rsid w:val="00A93A40"/>
    <w:rsid w:val="00AA4C52"/>
    <w:rsid w:val="00AA6B7D"/>
    <w:rsid w:val="00AB0165"/>
    <w:rsid w:val="00AB458B"/>
    <w:rsid w:val="00AC645A"/>
    <w:rsid w:val="00AD1550"/>
    <w:rsid w:val="00B00804"/>
    <w:rsid w:val="00B022E4"/>
    <w:rsid w:val="00B02BEB"/>
    <w:rsid w:val="00B345F5"/>
    <w:rsid w:val="00B37F81"/>
    <w:rsid w:val="00B52011"/>
    <w:rsid w:val="00B55523"/>
    <w:rsid w:val="00B70010"/>
    <w:rsid w:val="00B72C18"/>
    <w:rsid w:val="00B73CDE"/>
    <w:rsid w:val="00B76E12"/>
    <w:rsid w:val="00B80D6C"/>
    <w:rsid w:val="00B81F57"/>
    <w:rsid w:val="00B84FF6"/>
    <w:rsid w:val="00B854BD"/>
    <w:rsid w:val="00B86D19"/>
    <w:rsid w:val="00B879B0"/>
    <w:rsid w:val="00BA507A"/>
    <w:rsid w:val="00BA651F"/>
    <w:rsid w:val="00BC1A8E"/>
    <w:rsid w:val="00BD6DBA"/>
    <w:rsid w:val="00BE1DBE"/>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05E1F"/>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476F2"/>
    <w:rsid w:val="00F50BB6"/>
    <w:rsid w:val="00F7527D"/>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AE5E-E124-4F3D-AEB7-F788D11B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312</Pages>
  <Words>77421</Words>
  <Characters>441304</Characters>
  <Application>Microsoft Office Word</Application>
  <DocSecurity>0</DocSecurity>
  <Lines>3677</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Аднжела</cp:lastModifiedBy>
  <cp:revision>3</cp:revision>
  <cp:lastPrinted>2018-04-09T15:55:00Z</cp:lastPrinted>
  <dcterms:created xsi:type="dcterms:W3CDTF">2018-04-09T15:54:00Z</dcterms:created>
  <dcterms:modified xsi:type="dcterms:W3CDTF">2018-04-09T15:58:00Z</dcterms:modified>
</cp:coreProperties>
</file>