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34" w:rsidRDefault="00536324">
      <w:r w:rsidRPr="00536324">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8pt" o:ole="">
            <v:imagedata r:id="rId6" o:title=""/>
          </v:shape>
          <o:OLEObject Type="Embed" ProgID="AcroExch.Document.DC" ShapeID="_x0000_i1025" DrawAspect="Content" ObjectID="_1698482713" r:id="rId7"/>
        </w:object>
      </w:r>
    </w:p>
    <w:p w:rsidR="00536324" w:rsidRDefault="00536324"/>
    <w:p w:rsidR="00536324" w:rsidRDefault="00536324"/>
    <w:p w:rsidR="00536324" w:rsidRDefault="00536324"/>
    <w:p w:rsidR="00536324" w:rsidRDefault="00536324"/>
    <w:p w:rsidR="00536324" w:rsidRPr="00B9426F" w:rsidRDefault="00536324" w:rsidP="00536324">
      <w:pPr>
        <w:jc w:val="center"/>
        <w:rPr>
          <w:rFonts w:ascii="Times New Roman" w:eastAsia="Calibri" w:hAnsi="Times New Roman" w:cs="Times New Roman"/>
          <w:b/>
          <w:sz w:val="28"/>
          <w:szCs w:val="28"/>
        </w:rPr>
      </w:pPr>
      <w:r w:rsidRPr="00B9426F">
        <w:rPr>
          <w:rFonts w:ascii="Times New Roman" w:eastAsia="Calibri" w:hAnsi="Times New Roman" w:cs="Times New Roman"/>
          <w:b/>
          <w:sz w:val="28"/>
          <w:szCs w:val="28"/>
        </w:rPr>
        <w:t>Оглавление</w:t>
      </w:r>
    </w:p>
    <w:p w:rsidR="00536324" w:rsidRPr="00B9426F" w:rsidRDefault="00536324" w:rsidP="00536324">
      <w:pPr>
        <w:spacing w:after="0" w:line="360" w:lineRule="auto"/>
        <w:rPr>
          <w:rFonts w:ascii="Times New Roman" w:eastAsia="Calibri" w:hAnsi="Times New Roman" w:cs="Times New Roman"/>
          <w:b/>
          <w:sz w:val="28"/>
          <w:szCs w:val="28"/>
        </w:rPr>
      </w:pPr>
      <w:r w:rsidRPr="00B9426F">
        <w:rPr>
          <w:rFonts w:ascii="Times New Roman" w:eastAsia="Calibri" w:hAnsi="Times New Roman" w:cs="Times New Roman"/>
          <w:sz w:val="24"/>
          <w:szCs w:val="24"/>
        </w:rPr>
        <w:t xml:space="preserve">  1. Паспорт программы ………………………………………………………….….…2</w:t>
      </w:r>
    </w:p>
    <w:p w:rsidR="00536324" w:rsidRPr="00B9426F" w:rsidRDefault="00536324" w:rsidP="00536324">
      <w:pPr>
        <w:spacing w:after="0" w:line="360" w:lineRule="auto"/>
        <w:rPr>
          <w:rFonts w:ascii="Times New Roman" w:eastAsia="Calibri" w:hAnsi="Times New Roman" w:cs="Times New Roman"/>
          <w:sz w:val="24"/>
          <w:szCs w:val="24"/>
        </w:rPr>
      </w:pPr>
      <w:r w:rsidRPr="00B9426F">
        <w:rPr>
          <w:rFonts w:ascii="Times New Roman" w:eastAsia="Calibri" w:hAnsi="Times New Roman" w:cs="Times New Roman"/>
          <w:b/>
          <w:sz w:val="24"/>
          <w:szCs w:val="24"/>
        </w:rPr>
        <w:t xml:space="preserve"> </w:t>
      </w:r>
      <w:r w:rsidRPr="00B9426F">
        <w:rPr>
          <w:rFonts w:ascii="Times New Roman" w:eastAsia="Calibri" w:hAnsi="Times New Roman" w:cs="Times New Roman"/>
          <w:sz w:val="24"/>
          <w:szCs w:val="24"/>
        </w:rPr>
        <w:t>2. Пояснительная записка…………………………………………………….…...…..3</w:t>
      </w:r>
    </w:p>
    <w:p w:rsidR="00536324" w:rsidRPr="00B9426F" w:rsidRDefault="00536324" w:rsidP="00536324">
      <w:pPr>
        <w:spacing w:after="0" w:line="360" w:lineRule="auto"/>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 3 Учебные  планы и содержание учебных планов образовательных программ ......6</w:t>
      </w:r>
    </w:p>
    <w:p w:rsidR="00536324" w:rsidRPr="00B9426F" w:rsidRDefault="00536324" w:rsidP="0053632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B9426F">
        <w:rPr>
          <w:rFonts w:ascii="Times New Roman" w:eastAsia="Calibri" w:hAnsi="Times New Roman" w:cs="Times New Roman"/>
          <w:sz w:val="24"/>
          <w:szCs w:val="24"/>
        </w:rPr>
        <w:t>Третий год обучения……………………………………………………………...... 18</w:t>
      </w:r>
    </w:p>
    <w:p w:rsidR="00536324" w:rsidRPr="00B9426F" w:rsidRDefault="00536324" w:rsidP="0053632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B9426F">
        <w:rPr>
          <w:rFonts w:ascii="Times New Roman" w:eastAsia="Calibri" w:hAnsi="Times New Roman" w:cs="Times New Roman"/>
          <w:sz w:val="24"/>
          <w:szCs w:val="24"/>
        </w:rPr>
        <w:t>. Формы подведения итогов реализации программы…..…………….…………….26</w:t>
      </w:r>
    </w:p>
    <w:p w:rsidR="00536324" w:rsidRPr="00B9426F" w:rsidRDefault="00536324" w:rsidP="0053632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Pr="00B9426F">
        <w:rPr>
          <w:rFonts w:ascii="Times New Roman" w:eastAsia="Calibri" w:hAnsi="Times New Roman" w:cs="Times New Roman"/>
          <w:sz w:val="24"/>
          <w:szCs w:val="24"/>
        </w:rPr>
        <w:t xml:space="preserve">.  </w:t>
      </w:r>
      <w:proofErr w:type="gramStart"/>
      <w:r w:rsidRPr="00B9426F">
        <w:rPr>
          <w:rFonts w:ascii="Times New Roman" w:eastAsia="Calibri" w:hAnsi="Times New Roman" w:cs="Times New Roman"/>
          <w:sz w:val="24"/>
          <w:szCs w:val="24"/>
        </w:rPr>
        <w:t>Нормативно-правовое</w:t>
      </w:r>
      <w:proofErr w:type="gramEnd"/>
      <w:r w:rsidRPr="00B9426F">
        <w:rPr>
          <w:rFonts w:ascii="Times New Roman" w:eastAsia="Calibri" w:hAnsi="Times New Roman" w:cs="Times New Roman"/>
          <w:sz w:val="24"/>
          <w:szCs w:val="24"/>
        </w:rPr>
        <w:t xml:space="preserve"> обеспечение программы……………………………….....28</w:t>
      </w:r>
    </w:p>
    <w:p w:rsidR="00536324" w:rsidRPr="00B9426F" w:rsidRDefault="00536324" w:rsidP="0053632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sidRPr="00B9426F">
        <w:rPr>
          <w:rFonts w:ascii="Times New Roman" w:eastAsia="Calibri" w:hAnsi="Times New Roman" w:cs="Times New Roman"/>
          <w:sz w:val="24"/>
          <w:szCs w:val="24"/>
        </w:rPr>
        <w:t xml:space="preserve">. Комплекс организационно </w:t>
      </w:r>
      <w:proofErr w:type="gramStart"/>
      <w:r w:rsidRPr="00B9426F">
        <w:rPr>
          <w:rFonts w:ascii="Times New Roman" w:eastAsia="Calibri" w:hAnsi="Times New Roman" w:cs="Times New Roman"/>
          <w:sz w:val="24"/>
          <w:szCs w:val="24"/>
        </w:rPr>
        <w:t>–п</w:t>
      </w:r>
      <w:proofErr w:type="gramEnd"/>
      <w:r w:rsidRPr="00B9426F">
        <w:rPr>
          <w:rFonts w:ascii="Times New Roman" w:eastAsia="Calibri" w:hAnsi="Times New Roman" w:cs="Times New Roman"/>
          <w:sz w:val="24"/>
          <w:szCs w:val="24"/>
        </w:rPr>
        <w:t>едагогических условий……………….…….…....29</w:t>
      </w:r>
    </w:p>
    <w:p w:rsidR="00536324" w:rsidRPr="00B9426F" w:rsidRDefault="00536324" w:rsidP="0053632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Pr="00B9426F">
        <w:rPr>
          <w:rFonts w:ascii="Times New Roman" w:eastAsia="Calibri" w:hAnsi="Times New Roman" w:cs="Times New Roman"/>
          <w:sz w:val="24"/>
          <w:szCs w:val="24"/>
        </w:rPr>
        <w:t xml:space="preserve">. </w:t>
      </w:r>
      <w:proofErr w:type="gramStart"/>
      <w:r w:rsidRPr="00B9426F">
        <w:rPr>
          <w:rFonts w:ascii="Times New Roman" w:eastAsia="Calibri" w:hAnsi="Times New Roman" w:cs="Times New Roman"/>
          <w:sz w:val="24"/>
          <w:szCs w:val="24"/>
        </w:rPr>
        <w:t>Материально-техническое</w:t>
      </w:r>
      <w:proofErr w:type="gramEnd"/>
      <w:r w:rsidRPr="00B9426F">
        <w:rPr>
          <w:rFonts w:ascii="Times New Roman" w:eastAsia="Calibri" w:hAnsi="Times New Roman" w:cs="Times New Roman"/>
          <w:sz w:val="24"/>
          <w:szCs w:val="24"/>
        </w:rPr>
        <w:t xml:space="preserve"> обеспечение  программы………………………..…..31</w:t>
      </w:r>
    </w:p>
    <w:p w:rsidR="00536324" w:rsidRPr="00B9426F" w:rsidRDefault="00536324" w:rsidP="00536324">
      <w:pPr>
        <w:spacing w:after="0" w:line="360" w:lineRule="auto"/>
        <w:rPr>
          <w:rFonts w:ascii="Times New Roman" w:eastAsia="Calibri" w:hAnsi="Times New Roman" w:cs="Times New Roman"/>
          <w:bCs/>
          <w:iCs/>
          <w:sz w:val="24"/>
          <w:szCs w:val="24"/>
        </w:rPr>
      </w:pPr>
      <w:r>
        <w:rPr>
          <w:rFonts w:ascii="Times New Roman" w:eastAsia="Calibri" w:hAnsi="Times New Roman" w:cs="Times New Roman"/>
          <w:sz w:val="24"/>
          <w:szCs w:val="24"/>
        </w:rPr>
        <w:t>9</w:t>
      </w:r>
      <w:r w:rsidRPr="00B9426F">
        <w:rPr>
          <w:rFonts w:ascii="Times New Roman" w:eastAsia="Calibri" w:hAnsi="Times New Roman" w:cs="Times New Roman"/>
          <w:sz w:val="24"/>
          <w:szCs w:val="24"/>
        </w:rPr>
        <w:t xml:space="preserve">. </w:t>
      </w:r>
      <w:proofErr w:type="gramStart"/>
      <w:r w:rsidRPr="00B9426F">
        <w:rPr>
          <w:rFonts w:ascii="Times New Roman" w:eastAsia="Calibri" w:hAnsi="Times New Roman" w:cs="Times New Roman"/>
          <w:bCs/>
          <w:iCs/>
          <w:sz w:val="24"/>
          <w:szCs w:val="24"/>
        </w:rPr>
        <w:t>Информационное</w:t>
      </w:r>
      <w:proofErr w:type="gramEnd"/>
      <w:r w:rsidRPr="00B9426F">
        <w:rPr>
          <w:rFonts w:ascii="Times New Roman" w:eastAsia="Calibri" w:hAnsi="Times New Roman" w:cs="Times New Roman"/>
          <w:bCs/>
          <w:iCs/>
          <w:sz w:val="24"/>
          <w:szCs w:val="24"/>
        </w:rPr>
        <w:t xml:space="preserve"> обеспечение программы……..……………………………..…32</w:t>
      </w:r>
    </w:p>
    <w:p w:rsidR="00536324" w:rsidRPr="00B9426F" w:rsidRDefault="00536324" w:rsidP="00536324">
      <w:pPr>
        <w:spacing w:after="0" w:line="36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10</w:t>
      </w:r>
      <w:r w:rsidRPr="00B9426F">
        <w:rPr>
          <w:rFonts w:ascii="Times New Roman" w:eastAsia="Calibri" w:hAnsi="Times New Roman" w:cs="Times New Roman"/>
          <w:bCs/>
          <w:iCs/>
          <w:sz w:val="24"/>
          <w:szCs w:val="24"/>
        </w:rPr>
        <w:t xml:space="preserve"> Приложения…………………………………………………………………………33</w:t>
      </w:r>
    </w:p>
    <w:p w:rsidR="00536324" w:rsidRPr="00B9426F" w:rsidRDefault="00536324" w:rsidP="00536324">
      <w:pPr>
        <w:spacing w:line="360" w:lineRule="auto"/>
        <w:rPr>
          <w:rFonts w:ascii="Times New Roman" w:eastAsia="Calibri" w:hAnsi="Times New Roman" w:cs="Times New Roman"/>
          <w:sz w:val="24"/>
          <w:szCs w:val="24"/>
        </w:rPr>
      </w:pPr>
    </w:p>
    <w:p w:rsidR="00536324" w:rsidRPr="00B9426F" w:rsidRDefault="00536324" w:rsidP="00536324">
      <w:pPr>
        <w:jc w:val="center"/>
        <w:rPr>
          <w:rFonts w:ascii="Times New Roman" w:eastAsia="Calibri" w:hAnsi="Times New Roman" w:cs="Times New Roman"/>
          <w:b/>
          <w:sz w:val="28"/>
          <w:szCs w:val="28"/>
        </w:rPr>
      </w:pPr>
    </w:p>
    <w:p w:rsidR="00536324" w:rsidRDefault="00536324"/>
    <w:p w:rsidR="00536324" w:rsidRDefault="00536324"/>
    <w:p w:rsidR="00536324" w:rsidRDefault="00536324"/>
    <w:p w:rsidR="00536324" w:rsidRDefault="00536324"/>
    <w:p w:rsidR="00536324" w:rsidRDefault="00536324"/>
    <w:p w:rsidR="00536324" w:rsidRDefault="00536324"/>
    <w:p w:rsidR="00536324" w:rsidRDefault="00536324"/>
    <w:p w:rsidR="00536324" w:rsidRDefault="00536324"/>
    <w:p w:rsidR="00536324" w:rsidRDefault="00536324"/>
    <w:p w:rsidR="00536324" w:rsidRDefault="00536324"/>
    <w:p w:rsidR="00536324" w:rsidRDefault="00536324"/>
    <w:p w:rsidR="00536324" w:rsidRDefault="00536324"/>
    <w:p w:rsidR="00536324" w:rsidRDefault="00536324"/>
    <w:p w:rsidR="00536324" w:rsidRDefault="00536324"/>
    <w:p w:rsidR="00536324" w:rsidRDefault="00536324"/>
    <w:p w:rsidR="00536324" w:rsidRDefault="00536324"/>
    <w:p w:rsidR="00536324" w:rsidRPr="00B9426F" w:rsidRDefault="00536324" w:rsidP="00536324">
      <w:pPr>
        <w:spacing w:after="0" w:line="240" w:lineRule="auto"/>
        <w:jc w:val="center"/>
        <w:rPr>
          <w:rFonts w:ascii="Times New Roman" w:eastAsia="Times New Roman" w:hAnsi="Times New Roman" w:cs="Times New Roman"/>
          <w:b/>
          <w:sz w:val="32"/>
          <w:szCs w:val="32"/>
          <w:lang w:eastAsia="ru-RU"/>
        </w:rPr>
      </w:pPr>
      <w:r w:rsidRPr="00B9426F">
        <w:rPr>
          <w:rFonts w:ascii="Times New Roman" w:eastAsia="Times New Roman" w:hAnsi="Times New Roman" w:cs="Times New Roman"/>
          <w:b/>
          <w:sz w:val="32"/>
          <w:szCs w:val="32"/>
          <w:lang w:eastAsia="ru-RU"/>
        </w:rPr>
        <w:lastRenderedPageBreak/>
        <w:t>Паспорт программы</w:t>
      </w:r>
    </w:p>
    <w:p w:rsidR="00536324" w:rsidRPr="00B9426F" w:rsidRDefault="00536324" w:rsidP="00536324">
      <w:pPr>
        <w:spacing w:after="0" w:line="240" w:lineRule="auto"/>
        <w:jc w:val="center"/>
        <w:rPr>
          <w:rFonts w:ascii="Times New Roman" w:eastAsia="Times New Roman" w:hAnsi="Times New Roman" w:cs="Times New Roman"/>
          <w:b/>
          <w:sz w:val="24"/>
          <w:szCs w:val="24"/>
          <w:lang w:eastAsia="ru-RU"/>
        </w:rPr>
      </w:pPr>
    </w:p>
    <w:p w:rsidR="00536324" w:rsidRPr="00B9426F" w:rsidRDefault="00536324" w:rsidP="00536324">
      <w:pPr>
        <w:spacing w:after="0" w:line="360" w:lineRule="auto"/>
        <w:rPr>
          <w:rFonts w:ascii="Times New Roman" w:eastAsia="Times New Roman" w:hAnsi="Times New Roman" w:cs="Times New Roman"/>
          <w:sz w:val="24"/>
          <w:szCs w:val="24"/>
          <w:lang w:eastAsia="ru-RU"/>
        </w:rPr>
      </w:pPr>
      <w:r w:rsidRPr="00B9426F">
        <w:rPr>
          <w:rFonts w:ascii="Times New Roman" w:eastAsia="Times New Roman" w:hAnsi="Times New Roman" w:cs="Times New Roman"/>
          <w:b/>
          <w:sz w:val="24"/>
          <w:szCs w:val="24"/>
          <w:lang w:eastAsia="ru-RU"/>
        </w:rPr>
        <w:t xml:space="preserve">Направленность (образовательная область) -  </w:t>
      </w:r>
      <w:r w:rsidRPr="00B9426F">
        <w:rPr>
          <w:rFonts w:ascii="Times New Roman" w:eastAsia="Calibri" w:hAnsi="Times New Roman" w:cs="Times New Roman"/>
          <w:b/>
          <w:sz w:val="24"/>
          <w:szCs w:val="24"/>
        </w:rPr>
        <w:t>Шахматный всеобуч</w:t>
      </w:r>
      <w:r w:rsidRPr="00B9426F">
        <w:rPr>
          <w:rFonts w:ascii="Times New Roman" w:eastAsia="Times New Roman" w:hAnsi="Times New Roman" w:cs="Times New Roman"/>
          <w:sz w:val="24"/>
          <w:szCs w:val="24"/>
          <w:lang w:eastAsia="ru-RU"/>
        </w:rPr>
        <w:t>.</w:t>
      </w:r>
    </w:p>
    <w:p w:rsidR="00536324" w:rsidRPr="00B9426F" w:rsidRDefault="00536324" w:rsidP="00536324">
      <w:pPr>
        <w:spacing w:after="0" w:line="360" w:lineRule="auto"/>
        <w:rPr>
          <w:rFonts w:ascii="Times New Roman" w:eastAsia="Times New Roman" w:hAnsi="Times New Roman" w:cs="Times New Roman"/>
          <w:b/>
          <w:sz w:val="24"/>
          <w:szCs w:val="24"/>
          <w:lang w:eastAsia="ru-RU"/>
        </w:rPr>
      </w:pPr>
      <w:r w:rsidRPr="00B9426F">
        <w:rPr>
          <w:rFonts w:ascii="Times New Roman" w:eastAsia="Times New Roman" w:hAnsi="Times New Roman" w:cs="Times New Roman"/>
          <w:b/>
          <w:sz w:val="24"/>
          <w:szCs w:val="24"/>
          <w:lang w:eastAsia="ru-RU"/>
        </w:rPr>
        <w:t xml:space="preserve">Название программы - </w:t>
      </w:r>
      <w:r w:rsidRPr="00B9426F">
        <w:rPr>
          <w:rFonts w:ascii="Times New Roman" w:eastAsia="Calibri" w:hAnsi="Times New Roman" w:cs="Times New Roman"/>
          <w:b/>
          <w:bCs/>
          <w:sz w:val="24"/>
          <w:szCs w:val="24"/>
        </w:rPr>
        <w:t>Дополнительная образовательная программа «</w:t>
      </w:r>
      <w:r w:rsidRPr="00AF4D9E">
        <w:rPr>
          <w:rFonts w:ascii="Times New Roman" w:eastAsia="Calibri" w:hAnsi="Times New Roman" w:cs="Times New Roman"/>
          <w:b/>
          <w:bCs/>
          <w:sz w:val="24"/>
          <w:szCs w:val="24"/>
        </w:rPr>
        <w:t>Белая ладья</w:t>
      </w:r>
      <w:r w:rsidRPr="00B9426F">
        <w:rPr>
          <w:rFonts w:ascii="Times New Roman" w:eastAsia="Calibri" w:hAnsi="Times New Roman" w:cs="Times New Roman"/>
          <w:b/>
          <w:bCs/>
          <w:sz w:val="24"/>
          <w:szCs w:val="24"/>
        </w:rPr>
        <w:t>»</w:t>
      </w:r>
      <w:r w:rsidRPr="00B9426F">
        <w:rPr>
          <w:rFonts w:ascii="Times New Roman" w:eastAsia="Times New Roman" w:hAnsi="Times New Roman" w:cs="Times New Roman"/>
          <w:b/>
          <w:sz w:val="24"/>
          <w:szCs w:val="24"/>
          <w:lang w:eastAsia="ru-RU"/>
        </w:rPr>
        <w:t xml:space="preserve"> </w:t>
      </w:r>
    </w:p>
    <w:p w:rsidR="00536324" w:rsidRPr="00B9426F" w:rsidRDefault="00536324" w:rsidP="00536324">
      <w:pPr>
        <w:spacing w:after="0" w:line="360" w:lineRule="auto"/>
        <w:rPr>
          <w:rFonts w:ascii="Calibri" w:eastAsia="Century Schoolbook" w:hAnsi="Calibri" w:cs="Times New Roman"/>
          <w:b/>
          <w:sz w:val="24"/>
          <w:szCs w:val="24"/>
        </w:rPr>
      </w:pPr>
      <w:r w:rsidRPr="00B9426F">
        <w:rPr>
          <w:rFonts w:ascii="Times New Roman" w:eastAsia="Times New Roman" w:hAnsi="Times New Roman" w:cs="Times New Roman"/>
          <w:b/>
          <w:sz w:val="24"/>
          <w:szCs w:val="24"/>
          <w:lang w:eastAsia="ru-RU"/>
        </w:rPr>
        <w:t xml:space="preserve">Вид </w:t>
      </w:r>
      <w:proofErr w:type="gramStart"/>
      <w:r w:rsidRPr="00B9426F">
        <w:rPr>
          <w:rFonts w:ascii="Times New Roman" w:eastAsia="Times New Roman" w:hAnsi="Times New Roman" w:cs="Times New Roman"/>
          <w:b/>
          <w:sz w:val="24"/>
          <w:szCs w:val="24"/>
          <w:lang w:eastAsia="ru-RU"/>
        </w:rPr>
        <w:t>образовательной</w:t>
      </w:r>
      <w:proofErr w:type="gramEnd"/>
      <w:r w:rsidRPr="00B9426F">
        <w:rPr>
          <w:rFonts w:ascii="Times New Roman" w:eastAsia="Times New Roman" w:hAnsi="Times New Roman" w:cs="Times New Roman"/>
          <w:b/>
          <w:sz w:val="24"/>
          <w:szCs w:val="24"/>
          <w:lang w:eastAsia="ru-RU"/>
        </w:rPr>
        <w:t xml:space="preserve"> деятельности - </w:t>
      </w:r>
      <w:r w:rsidRPr="00B9426F">
        <w:rPr>
          <w:rFonts w:ascii="Times New Roman" w:eastAsia="Century Schoolbook" w:hAnsi="Times New Roman" w:cs="Times New Roman"/>
          <w:sz w:val="24"/>
          <w:szCs w:val="24"/>
        </w:rPr>
        <w:t>физкультурно-спортивная.</w:t>
      </w:r>
    </w:p>
    <w:p w:rsidR="00536324" w:rsidRPr="00B9426F" w:rsidRDefault="00536324" w:rsidP="00536324">
      <w:pPr>
        <w:spacing w:after="0" w:line="360" w:lineRule="auto"/>
        <w:rPr>
          <w:rFonts w:ascii="Times New Roman" w:eastAsia="Times New Roman" w:hAnsi="Times New Roman" w:cs="Times New Roman"/>
          <w:sz w:val="24"/>
          <w:szCs w:val="24"/>
          <w:lang w:eastAsia="ru-RU"/>
        </w:rPr>
      </w:pPr>
      <w:r w:rsidRPr="00B9426F">
        <w:rPr>
          <w:rFonts w:ascii="Times New Roman" w:eastAsia="Times New Roman" w:hAnsi="Times New Roman" w:cs="Times New Roman"/>
          <w:b/>
          <w:sz w:val="24"/>
          <w:szCs w:val="24"/>
          <w:lang w:eastAsia="ru-RU"/>
        </w:rPr>
        <w:t xml:space="preserve">Возраст обучающихся </w:t>
      </w:r>
      <w:r w:rsidRPr="00B9426F">
        <w:rPr>
          <w:rFonts w:ascii="Times New Roman" w:eastAsia="Times New Roman" w:hAnsi="Times New Roman" w:cs="Times New Roman"/>
          <w:sz w:val="24"/>
          <w:szCs w:val="24"/>
          <w:lang w:eastAsia="ru-RU"/>
        </w:rPr>
        <w:t>- 6-1</w:t>
      </w:r>
      <w:r>
        <w:rPr>
          <w:rFonts w:ascii="Times New Roman" w:eastAsia="Times New Roman" w:hAnsi="Times New Roman" w:cs="Times New Roman"/>
          <w:sz w:val="24"/>
          <w:szCs w:val="24"/>
          <w:lang w:eastAsia="ru-RU"/>
        </w:rPr>
        <w:t>2</w:t>
      </w:r>
      <w:r w:rsidRPr="00B9426F">
        <w:rPr>
          <w:rFonts w:ascii="Times New Roman" w:eastAsia="Times New Roman" w:hAnsi="Times New Roman" w:cs="Times New Roman"/>
          <w:sz w:val="24"/>
          <w:szCs w:val="24"/>
          <w:lang w:eastAsia="ru-RU"/>
        </w:rPr>
        <w:t xml:space="preserve"> лет</w:t>
      </w:r>
    </w:p>
    <w:p w:rsidR="00536324" w:rsidRPr="00B9426F" w:rsidRDefault="00536324" w:rsidP="00536324">
      <w:pPr>
        <w:spacing w:after="0" w:line="360" w:lineRule="auto"/>
        <w:rPr>
          <w:rFonts w:ascii="Times New Roman" w:eastAsia="Times New Roman" w:hAnsi="Times New Roman" w:cs="Times New Roman"/>
          <w:b/>
          <w:sz w:val="24"/>
          <w:szCs w:val="24"/>
          <w:lang w:eastAsia="ru-RU"/>
        </w:rPr>
      </w:pPr>
      <w:r w:rsidRPr="00B9426F">
        <w:rPr>
          <w:rFonts w:ascii="Times New Roman" w:eastAsia="Times New Roman" w:hAnsi="Times New Roman" w:cs="Times New Roman"/>
          <w:b/>
          <w:sz w:val="24"/>
          <w:szCs w:val="24"/>
          <w:lang w:eastAsia="ru-RU"/>
        </w:rPr>
        <w:t xml:space="preserve">Тип программы - </w:t>
      </w:r>
      <w:proofErr w:type="gramStart"/>
      <w:r w:rsidRPr="00B9426F">
        <w:rPr>
          <w:rFonts w:ascii="Times New Roman" w:eastAsia="Times New Roman" w:hAnsi="Times New Roman" w:cs="Times New Roman"/>
          <w:b/>
          <w:sz w:val="24"/>
          <w:szCs w:val="24"/>
          <w:lang w:eastAsia="ru-RU"/>
        </w:rPr>
        <w:t>авторская</w:t>
      </w:r>
      <w:proofErr w:type="gramEnd"/>
    </w:p>
    <w:p w:rsidR="00536324" w:rsidRPr="00B9426F" w:rsidRDefault="00536324" w:rsidP="00536324">
      <w:pPr>
        <w:spacing w:after="0" w:line="360" w:lineRule="auto"/>
        <w:rPr>
          <w:rFonts w:ascii="Times New Roman" w:eastAsia="Times New Roman" w:hAnsi="Times New Roman" w:cs="Times New Roman"/>
          <w:sz w:val="24"/>
          <w:szCs w:val="24"/>
          <w:lang w:eastAsia="ru-RU"/>
        </w:rPr>
      </w:pPr>
      <w:r w:rsidRPr="00B9426F">
        <w:rPr>
          <w:rFonts w:ascii="Times New Roman" w:eastAsia="Times New Roman" w:hAnsi="Times New Roman" w:cs="Times New Roman"/>
          <w:b/>
          <w:sz w:val="24"/>
          <w:szCs w:val="24"/>
          <w:lang w:eastAsia="ru-RU"/>
        </w:rPr>
        <w:t xml:space="preserve">Сведения об авторе (авторах), контактный телефон  - </w:t>
      </w:r>
      <w:r>
        <w:rPr>
          <w:rFonts w:ascii="Times New Roman" w:eastAsia="Times New Roman" w:hAnsi="Times New Roman" w:cs="Times New Roman"/>
          <w:sz w:val="24"/>
          <w:szCs w:val="24"/>
          <w:lang w:eastAsia="ru-RU"/>
        </w:rPr>
        <w:t>Габуев Олег Хазбиевич</w:t>
      </w:r>
      <w:r w:rsidRPr="00B9426F">
        <w:rPr>
          <w:rFonts w:ascii="Times New Roman" w:eastAsia="Times New Roman" w:hAnsi="Times New Roman" w:cs="Times New Roman"/>
          <w:sz w:val="24"/>
          <w:szCs w:val="24"/>
          <w:lang w:eastAsia="ru-RU"/>
        </w:rPr>
        <w:t xml:space="preserve">,  </w:t>
      </w:r>
    </w:p>
    <w:p w:rsidR="00536324" w:rsidRPr="00B9426F" w:rsidRDefault="00536324" w:rsidP="00536324">
      <w:pPr>
        <w:spacing w:after="0" w:line="360" w:lineRule="auto"/>
        <w:rPr>
          <w:rFonts w:ascii="Times New Roman" w:eastAsia="Times New Roman" w:hAnsi="Times New Roman" w:cs="Times New Roman"/>
          <w:sz w:val="24"/>
          <w:szCs w:val="24"/>
          <w:lang w:eastAsia="ru-RU"/>
        </w:rPr>
      </w:pPr>
      <w:r w:rsidRPr="00B9426F">
        <w:rPr>
          <w:rFonts w:ascii="Times New Roman" w:eastAsia="Times New Roman" w:hAnsi="Times New Roman" w:cs="Times New Roman"/>
          <w:sz w:val="24"/>
          <w:szCs w:val="24"/>
          <w:lang w:eastAsia="ru-RU"/>
        </w:rPr>
        <w:t xml:space="preserve"> педагог дополнительного образования.</w:t>
      </w:r>
    </w:p>
    <w:p w:rsidR="00536324" w:rsidRPr="00B9426F" w:rsidRDefault="00536324" w:rsidP="00536324">
      <w:pPr>
        <w:spacing w:after="0" w:line="360" w:lineRule="auto"/>
        <w:rPr>
          <w:rFonts w:ascii="Times New Roman" w:eastAsia="Times New Roman" w:hAnsi="Times New Roman" w:cs="Times New Roman"/>
          <w:sz w:val="24"/>
          <w:szCs w:val="24"/>
          <w:u w:val="single"/>
          <w:lang w:eastAsia="ru-RU"/>
        </w:rPr>
      </w:pPr>
      <w:r w:rsidRPr="00B9426F">
        <w:rPr>
          <w:rFonts w:ascii="Times New Roman" w:eastAsia="Times New Roman" w:hAnsi="Times New Roman" w:cs="Times New Roman"/>
          <w:b/>
          <w:sz w:val="24"/>
          <w:szCs w:val="24"/>
          <w:lang w:eastAsia="ru-RU"/>
        </w:rPr>
        <w:t>Сроки реализации программы</w:t>
      </w:r>
      <w:r w:rsidRPr="00B9426F">
        <w:rPr>
          <w:rFonts w:ascii="Times New Roman" w:eastAsia="Times New Roman" w:hAnsi="Times New Roman" w:cs="Times New Roman"/>
          <w:sz w:val="24"/>
          <w:szCs w:val="24"/>
          <w:lang w:eastAsia="ru-RU"/>
        </w:rPr>
        <w:t xml:space="preserve">  – </w:t>
      </w:r>
      <w:r w:rsidRPr="00B9426F">
        <w:rPr>
          <w:rFonts w:ascii="Times New Roman" w:eastAsia="Times New Roman" w:hAnsi="Times New Roman" w:cs="Times New Roman"/>
          <w:sz w:val="24"/>
          <w:szCs w:val="24"/>
          <w:u w:val="single"/>
          <w:lang w:eastAsia="ru-RU"/>
        </w:rPr>
        <w:t>3 года</w:t>
      </w:r>
    </w:p>
    <w:p w:rsidR="00536324" w:rsidRPr="00B9426F" w:rsidRDefault="00536324" w:rsidP="00536324">
      <w:pPr>
        <w:spacing w:after="0" w:line="360" w:lineRule="auto"/>
        <w:rPr>
          <w:rFonts w:ascii="Times New Roman" w:eastAsia="Times New Roman" w:hAnsi="Times New Roman" w:cs="Times New Roman"/>
          <w:b/>
          <w:sz w:val="24"/>
          <w:szCs w:val="24"/>
          <w:lang w:eastAsia="ru-RU"/>
        </w:rPr>
      </w:pPr>
      <w:r w:rsidRPr="00B9426F">
        <w:rPr>
          <w:rFonts w:ascii="Times New Roman" w:eastAsia="Times New Roman" w:hAnsi="Times New Roman" w:cs="Times New Roman"/>
          <w:b/>
          <w:sz w:val="24"/>
          <w:szCs w:val="24"/>
          <w:lang w:eastAsia="ru-RU"/>
        </w:rPr>
        <w:t>Объём программы – 2</w:t>
      </w:r>
      <w:r>
        <w:rPr>
          <w:rFonts w:ascii="Times New Roman" w:eastAsia="Times New Roman" w:hAnsi="Times New Roman" w:cs="Times New Roman"/>
          <w:b/>
          <w:sz w:val="24"/>
          <w:szCs w:val="24"/>
          <w:lang w:eastAsia="ru-RU"/>
        </w:rPr>
        <w:t>0</w:t>
      </w:r>
      <w:r w:rsidRPr="00B9426F">
        <w:rPr>
          <w:rFonts w:ascii="Times New Roman" w:eastAsia="Times New Roman" w:hAnsi="Times New Roman" w:cs="Times New Roman"/>
          <w:b/>
          <w:sz w:val="24"/>
          <w:szCs w:val="24"/>
          <w:lang w:eastAsia="ru-RU"/>
        </w:rPr>
        <w:t xml:space="preserve">4 часа </w:t>
      </w:r>
    </w:p>
    <w:p w:rsidR="00536324" w:rsidRPr="00B9426F" w:rsidRDefault="00536324" w:rsidP="00536324">
      <w:pPr>
        <w:spacing w:after="0" w:line="360" w:lineRule="auto"/>
        <w:rPr>
          <w:rFonts w:ascii="Times New Roman" w:eastAsia="Times New Roman" w:hAnsi="Times New Roman" w:cs="Times New Roman"/>
          <w:b/>
          <w:sz w:val="24"/>
          <w:szCs w:val="24"/>
          <w:lang w:eastAsia="ru-RU"/>
        </w:rPr>
      </w:pPr>
      <w:r w:rsidRPr="00B9426F">
        <w:rPr>
          <w:rFonts w:ascii="Times New Roman" w:eastAsia="Times New Roman" w:hAnsi="Times New Roman" w:cs="Times New Roman"/>
          <w:b/>
          <w:sz w:val="24"/>
          <w:szCs w:val="24"/>
          <w:lang w:eastAsia="ru-RU"/>
        </w:rPr>
        <w:t xml:space="preserve">(1 год обучения – </w:t>
      </w:r>
      <w:r>
        <w:rPr>
          <w:rFonts w:ascii="Times New Roman" w:eastAsia="Times New Roman" w:hAnsi="Times New Roman" w:cs="Times New Roman"/>
          <w:b/>
          <w:sz w:val="24"/>
          <w:szCs w:val="24"/>
          <w:lang w:eastAsia="ru-RU"/>
        </w:rPr>
        <w:t>68</w:t>
      </w:r>
      <w:r w:rsidRPr="00B9426F">
        <w:rPr>
          <w:rFonts w:ascii="Times New Roman" w:eastAsia="Times New Roman" w:hAnsi="Times New Roman" w:cs="Times New Roman"/>
          <w:b/>
          <w:sz w:val="24"/>
          <w:szCs w:val="24"/>
          <w:lang w:eastAsia="ru-RU"/>
        </w:rPr>
        <w:t xml:space="preserve">ч, 2 год обучения – </w:t>
      </w:r>
      <w:r>
        <w:rPr>
          <w:rFonts w:ascii="Times New Roman" w:eastAsia="Times New Roman" w:hAnsi="Times New Roman" w:cs="Times New Roman"/>
          <w:b/>
          <w:sz w:val="24"/>
          <w:szCs w:val="24"/>
          <w:lang w:eastAsia="ru-RU"/>
        </w:rPr>
        <w:t>68</w:t>
      </w:r>
      <w:r w:rsidRPr="00B9426F">
        <w:rPr>
          <w:rFonts w:ascii="Times New Roman" w:eastAsia="Times New Roman" w:hAnsi="Times New Roman" w:cs="Times New Roman"/>
          <w:b/>
          <w:sz w:val="24"/>
          <w:szCs w:val="24"/>
          <w:lang w:eastAsia="ru-RU"/>
        </w:rPr>
        <w:t xml:space="preserve">ч, 3 год обучения – </w:t>
      </w:r>
      <w:r>
        <w:rPr>
          <w:rFonts w:ascii="Times New Roman" w:eastAsia="Times New Roman" w:hAnsi="Times New Roman" w:cs="Times New Roman"/>
          <w:b/>
          <w:sz w:val="24"/>
          <w:szCs w:val="24"/>
          <w:lang w:eastAsia="ru-RU"/>
        </w:rPr>
        <w:t>68</w:t>
      </w:r>
      <w:r w:rsidRPr="00B9426F">
        <w:rPr>
          <w:rFonts w:ascii="Times New Roman" w:eastAsia="Times New Roman" w:hAnsi="Times New Roman" w:cs="Times New Roman"/>
          <w:b/>
          <w:sz w:val="24"/>
          <w:szCs w:val="24"/>
          <w:lang w:eastAsia="ru-RU"/>
        </w:rPr>
        <w:t>ч)</w:t>
      </w:r>
    </w:p>
    <w:p w:rsidR="00536324" w:rsidRPr="00B9426F" w:rsidRDefault="00536324" w:rsidP="00536324">
      <w:pPr>
        <w:spacing w:after="0" w:line="360" w:lineRule="auto"/>
        <w:rPr>
          <w:rFonts w:ascii="Times New Roman" w:eastAsia="Times New Roman" w:hAnsi="Times New Roman" w:cs="Times New Roman"/>
          <w:b/>
          <w:sz w:val="24"/>
          <w:szCs w:val="24"/>
          <w:lang w:eastAsia="ru-RU"/>
        </w:rPr>
      </w:pPr>
      <w:r w:rsidRPr="00B9426F">
        <w:rPr>
          <w:rFonts w:ascii="Times New Roman" w:eastAsia="Times New Roman" w:hAnsi="Times New Roman" w:cs="Times New Roman"/>
          <w:b/>
          <w:sz w:val="24"/>
          <w:szCs w:val="24"/>
          <w:lang w:eastAsia="ru-RU"/>
        </w:rPr>
        <w:t>Режим занятий – первый год обучения - 2 раза в неделю по 1 часу</w:t>
      </w:r>
    </w:p>
    <w:p w:rsidR="00536324" w:rsidRPr="00B9426F" w:rsidRDefault="00536324" w:rsidP="00536324">
      <w:pPr>
        <w:spacing w:after="0" w:line="360" w:lineRule="auto"/>
        <w:rPr>
          <w:rFonts w:ascii="Times New Roman" w:eastAsia="Times New Roman" w:hAnsi="Times New Roman" w:cs="Times New Roman"/>
          <w:b/>
          <w:sz w:val="24"/>
          <w:szCs w:val="24"/>
          <w:lang w:eastAsia="ru-RU"/>
        </w:rPr>
      </w:pPr>
      <w:r w:rsidRPr="00B9426F">
        <w:rPr>
          <w:rFonts w:ascii="Times New Roman" w:eastAsia="Times New Roman" w:hAnsi="Times New Roman" w:cs="Times New Roman"/>
          <w:b/>
          <w:sz w:val="24"/>
          <w:szCs w:val="24"/>
          <w:lang w:eastAsia="ru-RU"/>
        </w:rPr>
        <w:t xml:space="preserve">                             -  второй  год обучения - 2 раза в неделю по 1 часу</w:t>
      </w:r>
    </w:p>
    <w:p w:rsidR="00536324" w:rsidRPr="00B9426F" w:rsidRDefault="00536324" w:rsidP="00536324">
      <w:pPr>
        <w:spacing w:after="0" w:line="360" w:lineRule="auto"/>
        <w:rPr>
          <w:rFonts w:ascii="Times New Roman" w:eastAsia="Times New Roman" w:hAnsi="Times New Roman" w:cs="Times New Roman"/>
          <w:b/>
          <w:sz w:val="24"/>
          <w:szCs w:val="24"/>
          <w:lang w:eastAsia="ru-RU"/>
        </w:rPr>
      </w:pPr>
      <w:r w:rsidRPr="00B9426F">
        <w:rPr>
          <w:rFonts w:ascii="Times New Roman" w:eastAsia="Times New Roman" w:hAnsi="Times New Roman" w:cs="Times New Roman"/>
          <w:b/>
          <w:sz w:val="24"/>
          <w:szCs w:val="24"/>
          <w:lang w:eastAsia="ru-RU"/>
        </w:rPr>
        <w:t xml:space="preserve">                             -  третий год обучения - 2 раза в неделю по 1 часу </w:t>
      </w:r>
    </w:p>
    <w:p w:rsidR="00536324" w:rsidRPr="00B9426F" w:rsidRDefault="00536324" w:rsidP="00536324">
      <w:pPr>
        <w:spacing w:after="0" w:line="360" w:lineRule="auto"/>
        <w:rPr>
          <w:rFonts w:ascii="Times New Roman" w:eastAsia="Times New Roman" w:hAnsi="Times New Roman" w:cs="Times New Roman"/>
          <w:b/>
          <w:sz w:val="24"/>
          <w:szCs w:val="24"/>
          <w:lang w:eastAsia="ru-RU"/>
        </w:rPr>
      </w:pPr>
      <w:r w:rsidRPr="00B9426F">
        <w:rPr>
          <w:rFonts w:ascii="Times New Roman" w:eastAsia="Times New Roman" w:hAnsi="Times New Roman" w:cs="Times New Roman"/>
          <w:b/>
          <w:sz w:val="24"/>
          <w:szCs w:val="24"/>
          <w:lang w:eastAsia="ru-RU"/>
        </w:rPr>
        <w:t xml:space="preserve">Вид занятий – </w:t>
      </w:r>
      <w:proofErr w:type="gramStart"/>
      <w:r w:rsidRPr="00B9426F">
        <w:rPr>
          <w:rFonts w:ascii="Times New Roman" w:eastAsia="Times New Roman" w:hAnsi="Times New Roman" w:cs="Times New Roman"/>
          <w:b/>
          <w:sz w:val="24"/>
          <w:szCs w:val="24"/>
          <w:lang w:eastAsia="ru-RU"/>
        </w:rPr>
        <w:t>групповые</w:t>
      </w:r>
      <w:proofErr w:type="gramEnd"/>
    </w:p>
    <w:p w:rsidR="00536324" w:rsidRPr="00B9426F" w:rsidRDefault="00536324" w:rsidP="00536324">
      <w:pPr>
        <w:spacing w:after="0" w:line="360" w:lineRule="auto"/>
        <w:rPr>
          <w:rFonts w:ascii="Times New Roman" w:eastAsia="Times New Roman" w:hAnsi="Times New Roman" w:cs="Times New Roman"/>
          <w:b/>
          <w:sz w:val="24"/>
          <w:szCs w:val="24"/>
          <w:lang w:eastAsia="ru-RU"/>
        </w:rPr>
      </w:pPr>
      <w:r w:rsidRPr="00B9426F">
        <w:rPr>
          <w:rFonts w:ascii="Times New Roman" w:eastAsia="Times New Roman" w:hAnsi="Times New Roman" w:cs="Times New Roman"/>
          <w:b/>
          <w:sz w:val="24"/>
          <w:szCs w:val="24"/>
          <w:lang w:eastAsia="ru-RU"/>
        </w:rPr>
        <w:t xml:space="preserve">Формы  обучения – очная, дистанционная (с применением социальных сетей </w:t>
      </w:r>
      <w:r w:rsidRPr="00B9426F">
        <w:rPr>
          <w:rFonts w:ascii="Times New Roman" w:eastAsia="Times New Roman" w:hAnsi="Times New Roman" w:cs="Times New Roman"/>
          <w:b/>
          <w:sz w:val="24"/>
          <w:szCs w:val="24"/>
          <w:lang w:val="en-US" w:eastAsia="ru-RU"/>
        </w:rPr>
        <w:t>WhatsApp</w:t>
      </w:r>
      <w:r w:rsidRPr="00B9426F">
        <w:rPr>
          <w:rFonts w:ascii="Times New Roman" w:eastAsia="Times New Roman" w:hAnsi="Times New Roman" w:cs="Times New Roman"/>
          <w:b/>
          <w:sz w:val="24"/>
          <w:szCs w:val="24"/>
          <w:lang w:eastAsia="ru-RU"/>
        </w:rPr>
        <w:t xml:space="preserve">, </w:t>
      </w:r>
      <w:r w:rsidRPr="00B9426F">
        <w:rPr>
          <w:rFonts w:ascii="Times New Roman" w:eastAsia="Times New Roman" w:hAnsi="Times New Roman" w:cs="Times New Roman"/>
          <w:b/>
          <w:sz w:val="24"/>
          <w:szCs w:val="24"/>
          <w:lang w:val="en-US" w:eastAsia="ru-RU"/>
        </w:rPr>
        <w:t>Instagram</w:t>
      </w:r>
      <w:r w:rsidRPr="00B9426F">
        <w:rPr>
          <w:rFonts w:ascii="Times New Roman" w:eastAsia="Times New Roman" w:hAnsi="Times New Roman" w:cs="Times New Roman"/>
          <w:b/>
          <w:sz w:val="24"/>
          <w:szCs w:val="24"/>
          <w:lang w:eastAsia="ru-RU"/>
        </w:rPr>
        <w:t>, электронная почта)</w:t>
      </w:r>
    </w:p>
    <w:p w:rsidR="00536324" w:rsidRPr="00B9426F" w:rsidRDefault="00536324" w:rsidP="00536324">
      <w:pPr>
        <w:spacing w:after="0" w:line="360" w:lineRule="auto"/>
        <w:rPr>
          <w:rFonts w:ascii="Times New Roman" w:eastAsia="Century Schoolbook" w:hAnsi="Times New Roman" w:cs="Times New Roman"/>
          <w:b/>
          <w:sz w:val="24"/>
          <w:szCs w:val="24"/>
        </w:rPr>
      </w:pPr>
      <w:r w:rsidRPr="00B9426F">
        <w:rPr>
          <w:rFonts w:ascii="Times New Roman" w:eastAsia="Calibri" w:hAnsi="Times New Roman" w:cs="Times New Roman"/>
          <w:b/>
          <w:bCs/>
          <w:sz w:val="24"/>
          <w:szCs w:val="24"/>
        </w:rPr>
        <w:t xml:space="preserve"> Цель программы: </w:t>
      </w:r>
      <w:r w:rsidRPr="00B9426F">
        <w:rPr>
          <w:rFonts w:ascii="Times New Roman" w:eastAsia="Century Schoolbook" w:hAnsi="Times New Roman" w:cs="Times New Roman"/>
          <w:sz w:val="24"/>
          <w:szCs w:val="24"/>
        </w:rPr>
        <w:t>Приобщение к культуре шахматной игры, развитие креативных способностей, дисциплинированного мышления</w:t>
      </w:r>
      <w:r w:rsidRPr="00B9426F">
        <w:rPr>
          <w:rFonts w:ascii="Times New Roman" w:eastAsia="Century Schoolbook" w:hAnsi="Times New Roman" w:cs="Times New Roman"/>
          <w:b/>
          <w:sz w:val="24"/>
          <w:szCs w:val="24"/>
        </w:rPr>
        <w:t>.</w:t>
      </w:r>
    </w:p>
    <w:p w:rsidR="00536324" w:rsidRPr="00B9426F" w:rsidRDefault="00536324" w:rsidP="00536324">
      <w:pPr>
        <w:spacing w:after="0" w:line="360" w:lineRule="auto"/>
        <w:rPr>
          <w:rFonts w:ascii="Times New Roman" w:eastAsia="Times New Roman" w:hAnsi="Times New Roman" w:cs="Times New Roman"/>
          <w:sz w:val="24"/>
          <w:szCs w:val="24"/>
          <w:lang w:eastAsia="ru-RU"/>
        </w:rPr>
      </w:pPr>
      <w:r w:rsidRPr="00B9426F">
        <w:rPr>
          <w:rFonts w:ascii="Times New Roman" w:eastAsia="Times New Roman" w:hAnsi="Times New Roman" w:cs="Times New Roman"/>
          <w:b/>
          <w:sz w:val="24"/>
          <w:szCs w:val="24"/>
          <w:lang w:eastAsia="ru-RU"/>
        </w:rPr>
        <w:t xml:space="preserve">Направленность программы - </w:t>
      </w:r>
      <w:r w:rsidRPr="00B9426F">
        <w:rPr>
          <w:rFonts w:ascii="Times New Roman" w:eastAsia="Times New Roman" w:hAnsi="Times New Roman" w:cs="Times New Roman"/>
          <w:sz w:val="24"/>
          <w:szCs w:val="24"/>
          <w:lang w:eastAsia="ru-RU"/>
        </w:rPr>
        <w:t>техническая</w:t>
      </w:r>
    </w:p>
    <w:p w:rsidR="00536324" w:rsidRPr="00B9426F" w:rsidRDefault="00536324" w:rsidP="00536324">
      <w:pPr>
        <w:spacing w:after="0" w:line="360" w:lineRule="auto"/>
        <w:rPr>
          <w:rFonts w:ascii="Times New Roman" w:eastAsia="Times New Roman" w:hAnsi="Times New Roman" w:cs="Times New Roman"/>
          <w:sz w:val="24"/>
          <w:szCs w:val="24"/>
          <w:lang w:eastAsia="ru-RU"/>
        </w:rPr>
      </w:pPr>
      <w:r w:rsidRPr="00B9426F">
        <w:rPr>
          <w:rFonts w:ascii="Times New Roman" w:eastAsia="Times New Roman" w:hAnsi="Times New Roman" w:cs="Times New Roman"/>
          <w:b/>
          <w:sz w:val="24"/>
          <w:szCs w:val="24"/>
          <w:lang w:eastAsia="ru-RU"/>
        </w:rPr>
        <w:t xml:space="preserve">Вид программы – </w:t>
      </w:r>
      <w:r w:rsidRPr="00B9426F">
        <w:rPr>
          <w:rFonts w:ascii="Times New Roman" w:eastAsia="Times New Roman" w:hAnsi="Times New Roman" w:cs="Times New Roman"/>
          <w:sz w:val="24"/>
          <w:szCs w:val="24"/>
          <w:lang w:eastAsia="ru-RU"/>
        </w:rPr>
        <w:t>общеразвивающая</w:t>
      </w:r>
    </w:p>
    <w:p w:rsidR="00536324" w:rsidRPr="00B9426F" w:rsidRDefault="00536324" w:rsidP="00536324">
      <w:pPr>
        <w:spacing w:after="0" w:line="360" w:lineRule="auto"/>
        <w:rPr>
          <w:rFonts w:ascii="Times New Roman" w:eastAsia="Times New Roman" w:hAnsi="Times New Roman" w:cs="Times New Roman"/>
          <w:sz w:val="24"/>
          <w:szCs w:val="24"/>
          <w:lang w:eastAsia="ru-RU"/>
        </w:rPr>
      </w:pPr>
      <w:r w:rsidRPr="00B9426F">
        <w:rPr>
          <w:rFonts w:ascii="Times New Roman" w:eastAsia="Times New Roman" w:hAnsi="Times New Roman" w:cs="Times New Roman"/>
          <w:b/>
          <w:sz w:val="24"/>
          <w:szCs w:val="24"/>
          <w:lang w:eastAsia="ru-RU"/>
        </w:rPr>
        <w:t>Уровень реализации</w:t>
      </w:r>
      <w:r w:rsidRPr="00B9426F">
        <w:rPr>
          <w:rFonts w:ascii="Times New Roman" w:eastAsia="Times New Roman" w:hAnsi="Times New Roman" w:cs="Times New Roman"/>
          <w:sz w:val="24"/>
          <w:szCs w:val="24"/>
          <w:lang w:eastAsia="ru-RU"/>
        </w:rPr>
        <w:t xml:space="preserve"> – дополнительное образование</w:t>
      </w:r>
    </w:p>
    <w:p w:rsidR="00536324" w:rsidRPr="00B9426F" w:rsidRDefault="00536324" w:rsidP="00536324">
      <w:pPr>
        <w:spacing w:after="0" w:line="360" w:lineRule="auto"/>
        <w:rPr>
          <w:rFonts w:ascii="Times New Roman" w:eastAsia="Times New Roman" w:hAnsi="Times New Roman" w:cs="Times New Roman"/>
          <w:b/>
          <w:sz w:val="24"/>
          <w:szCs w:val="24"/>
          <w:lang w:eastAsia="ru-RU"/>
        </w:rPr>
      </w:pPr>
      <w:r w:rsidRPr="00B9426F">
        <w:rPr>
          <w:rFonts w:ascii="Times New Roman" w:eastAsia="Times New Roman" w:hAnsi="Times New Roman" w:cs="Times New Roman"/>
          <w:b/>
          <w:sz w:val="24"/>
          <w:szCs w:val="24"/>
          <w:lang w:eastAsia="ru-RU"/>
        </w:rPr>
        <w:t xml:space="preserve">Уровень освоения программы </w:t>
      </w:r>
      <w:r w:rsidRPr="00B9426F">
        <w:rPr>
          <w:rFonts w:ascii="Times New Roman" w:eastAsia="Times New Roman" w:hAnsi="Times New Roman" w:cs="Times New Roman"/>
          <w:sz w:val="24"/>
          <w:szCs w:val="24"/>
          <w:lang w:eastAsia="ru-RU"/>
        </w:rPr>
        <w:t xml:space="preserve">– </w:t>
      </w:r>
      <w:proofErr w:type="gramStart"/>
      <w:r w:rsidRPr="00B9426F">
        <w:rPr>
          <w:rFonts w:ascii="Times New Roman" w:eastAsia="Times New Roman" w:hAnsi="Times New Roman" w:cs="Times New Roman"/>
          <w:sz w:val="24"/>
          <w:szCs w:val="24"/>
          <w:lang w:eastAsia="ru-RU"/>
        </w:rPr>
        <w:t>общекультурный</w:t>
      </w:r>
      <w:proofErr w:type="gramEnd"/>
      <w:r w:rsidRPr="00B9426F">
        <w:rPr>
          <w:rFonts w:ascii="Times New Roman" w:eastAsia="Times New Roman" w:hAnsi="Times New Roman" w:cs="Times New Roman"/>
          <w:sz w:val="24"/>
          <w:szCs w:val="24"/>
          <w:lang w:eastAsia="ru-RU"/>
        </w:rPr>
        <w:t>, углублённый</w:t>
      </w:r>
    </w:p>
    <w:p w:rsidR="00536324" w:rsidRPr="00B9426F" w:rsidRDefault="00536324" w:rsidP="00536324">
      <w:pPr>
        <w:spacing w:after="0" w:line="360" w:lineRule="auto"/>
        <w:rPr>
          <w:rFonts w:ascii="Times New Roman" w:eastAsia="Times New Roman" w:hAnsi="Times New Roman" w:cs="Times New Roman"/>
          <w:b/>
          <w:sz w:val="24"/>
          <w:szCs w:val="24"/>
          <w:lang w:eastAsia="ru-RU"/>
        </w:rPr>
      </w:pPr>
    </w:p>
    <w:p w:rsidR="00536324" w:rsidRPr="00B9426F" w:rsidRDefault="00536324" w:rsidP="00536324">
      <w:pPr>
        <w:spacing w:after="0" w:line="240" w:lineRule="auto"/>
        <w:rPr>
          <w:rFonts w:ascii="Times New Roman" w:eastAsia="Times New Roman" w:hAnsi="Times New Roman" w:cs="Times New Roman"/>
          <w:b/>
          <w:sz w:val="24"/>
          <w:szCs w:val="24"/>
          <w:lang w:eastAsia="ru-RU"/>
        </w:rPr>
      </w:pPr>
    </w:p>
    <w:p w:rsidR="00536324" w:rsidRPr="00B9426F" w:rsidRDefault="00536324" w:rsidP="00536324">
      <w:pPr>
        <w:spacing w:after="0" w:line="240" w:lineRule="auto"/>
        <w:rPr>
          <w:rFonts w:ascii="Times New Roman" w:eastAsia="Times New Roman" w:hAnsi="Times New Roman" w:cs="Times New Roman"/>
          <w:b/>
          <w:sz w:val="24"/>
          <w:szCs w:val="24"/>
          <w:lang w:eastAsia="ru-RU"/>
        </w:rPr>
      </w:pPr>
    </w:p>
    <w:p w:rsidR="00536324" w:rsidRPr="00B9426F" w:rsidRDefault="00536324" w:rsidP="00536324">
      <w:pPr>
        <w:spacing w:after="0" w:line="240" w:lineRule="auto"/>
        <w:rPr>
          <w:rFonts w:ascii="Times New Roman" w:eastAsia="Times New Roman" w:hAnsi="Times New Roman" w:cs="Times New Roman"/>
          <w:b/>
          <w:sz w:val="24"/>
          <w:szCs w:val="24"/>
          <w:lang w:eastAsia="ru-RU"/>
        </w:rPr>
      </w:pPr>
    </w:p>
    <w:p w:rsidR="00536324" w:rsidRPr="00B9426F" w:rsidRDefault="00536324" w:rsidP="00536324">
      <w:pPr>
        <w:spacing w:after="0" w:line="240" w:lineRule="auto"/>
        <w:rPr>
          <w:rFonts w:ascii="Times New Roman" w:eastAsia="Times New Roman" w:hAnsi="Times New Roman" w:cs="Times New Roman"/>
          <w:b/>
          <w:sz w:val="24"/>
          <w:szCs w:val="24"/>
          <w:lang w:eastAsia="ru-RU"/>
        </w:rPr>
      </w:pPr>
    </w:p>
    <w:p w:rsidR="00536324" w:rsidRPr="00B9426F" w:rsidRDefault="00536324" w:rsidP="00536324">
      <w:pPr>
        <w:spacing w:after="0" w:line="240" w:lineRule="auto"/>
        <w:rPr>
          <w:rFonts w:ascii="Times New Roman" w:eastAsia="Times New Roman" w:hAnsi="Times New Roman" w:cs="Times New Roman"/>
          <w:b/>
          <w:sz w:val="24"/>
          <w:szCs w:val="24"/>
          <w:lang w:eastAsia="ru-RU"/>
        </w:rPr>
      </w:pPr>
    </w:p>
    <w:p w:rsidR="00536324" w:rsidRPr="00B9426F" w:rsidRDefault="00536324" w:rsidP="00536324">
      <w:pPr>
        <w:spacing w:after="0" w:line="240" w:lineRule="auto"/>
        <w:rPr>
          <w:rFonts w:ascii="Times New Roman" w:eastAsia="Times New Roman" w:hAnsi="Times New Roman" w:cs="Times New Roman"/>
          <w:b/>
          <w:sz w:val="24"/>
          <w:szCs w:val="24"/>
          <w:lang w:eastAsia="ru-RU"/>
        </w:rPr>
      </w:pPr>
    </w:p>
    <w:p w:rsidR="00536324" w:rsidRPr="00B9426F" w:rsidRDefault="00536324" w:rsidP="00536324">
      <w:pPr>
        <w:spacing w:after="0" w:line="240" w:lineRule="auto"/>
        <w:rPr>
          <w:rFonts w:ascii="Times New Roman" w:eastAsia="Times New Roman" w:hAnsi="Times New Roman" w:cs="Times New Roman"/>
          <w:b/>
          <w:sz w:val="24"/>
          <w:szCs w:val="24"/>
          <w:lang w:eastAsia="ru-RU"/>
        </w:rPr>
      </w:pPr>
    </w:p>
    <w:p w:rsidR="00536324" w:rsidRPr="00B9426F" w:rsidRDefault="00536324" w:rsidP="00536324">
      <w:pPr>
        <w:spacing w:after="0" w:line="240" w:lineRule="auto"/>
        <w:rPr>
          <w:rFonts w:ascii="Times New Roman" w:eastAsia="Times New Roman" w:hAnsi="Times New Roman" w:cs="Times New Roman"/>
          <w:b/>
          <w:sz w:val="24"/>
          <w:szCs w:val="24"/>
          <w:lang w:eastAsia="ru-RU"/>
        </w:rPr>
      </w:pPr>
    </w:p>
    <w:p w:rsidR="00536324" w:rsidRPr="00B9426F" w:rsidRDefault="00536324" w:rsidP="00536324">
      <w:pPr>
        <w:spacing w:after="0" w:line="240" w:lineRule="auto"/>
        <w:rPr>
          <w:rFonts w:ascii="Times New Roman" w:eastAsia="Times New Roman" w:hAnsi="Times New Roman" w:cs="Times New Roman"/>
          <w:b/>
          <w:sz w:val="24"/>
          <w:szCs w:val="24"/>
          <w:lang w:eastAsia="ru-RU"/>
        </w:rPr>
      </w:pPr>
    </w:p>
    <w:p w:rsidR="00536324" w:rsidRPr="00B9426F" w:rsidRDefault="00536324" w:rsidP="00536324">
      <w:pPr>
        <w:spacing w:after="0" w:line="240" w:lineRule="auto"/>
        <w:rPr>
          <w:rFonts w:ascii="Times New Roman" w:eastAsia="Times New Roman" w:hAnsi="Times New Roman" w:cs="Times New Roman"/>
          <w:b/>
          <w:sz w:val="24"/>
          <w:szCs w:val="24"/>
          <w:lang w:eastAsia="ru-RU"/>
        </w:rPr>
      </w:pPr>
    </w:p>
    <w:p w:rsidR="00536324" w:rsidRDefault="00536324" w:rsidP="00536324">
      <w:pPr>
        <w:spacing w:after="0" w:line="240" w:lineRule="auto"/>
        <w:rPr>
          <w:rFonts w:ascii="Times New Roman" w:eastAsia="Times New Roman" w:hAnsi="Times New Roman" w:cs="Times New Roman"/>
          <w:b/>
          <w:sz w:val="24"/>
          <w:szCs w:val="24"/>
          <w:lang w:eastAsia="ru-RU"/>
        </w:rPr>
      </w:pPr>
    </w:p>
    <w:p w:rsidR="00536324" w:rsidRPr="00B9426F" w:rsidRDefault="00536324" w:rsidP="00536324">
      <w:pPr>
        <w:spacing w:after="0" w:line="240" w:lineRule="auto"/>
        <w:rPr>
          <w:rFonts w:ascii="Times New Roman" w:eastAsia="Times New Roman" w:hAnsi="Times New Roman" w:cs="Times New Roman"/>
          <w:b/>
          <w:sz w:val="24"/>
          <w:szCs w:val="24"/>
          <w:lang w:eastAsia="ru-RU"/>
        </w:rPr>
      </w:pPr>
    </w:p>
    <w:p w:rsidR="00536324" w:rsidRPr="00B9426F" w:rsidRDefault="00536324" w:rsidP="00536324">
      <w:pPr>
        <w:spacing w:after="0" w:line="240" w:lineRule="auto"/>
        <w:rPr>
          <w:rFonts w:ascii="Times New Roman" w:eastAsia="Times New Roman" w:hAnsi="Times New Roman" w:cs="Times New Roman"/>
          <w:b/>
          <w:sz w:val="24"/>
          <w:szCs w:val="24"/>
          <w:lang w:eastAsia="ru-RU"/>
        </w:rPr>
      </w:pPr>
    </w:p>
    <w:p w:rsidR="00536324" w:rsidRPr="00B9426F" w:rsidRDefault="00536324" w:rsidP="00536324">
      <w:pPr>
        <w:spacing w:after="0" w:line="240" w:lineRule="auto"/>
        <w:rPr>
          <w:rFonts w:ascii="Times New Roman" w:eastAsia="Times New Roman" w:hAnsi="Times New Roman" w:cs="Times New Roman"/>
          <w:b/>
          <w:sz w:val="24"/>
          <w:szCs w:val="24"/>
          <w:lang w:eastAsia="ru-RU"/>
        </w:rPr>
      </w:pPr>
    </w:p>
    <w:p w:rsidR="00536324" w:rsidRPr="00B9426F" w:rsidRDefault="00536324" w:rsidP="00536324">
      <w:pPr>
        <w:spacing w:after="0" w:line="240" w:lineRule="auto"/>
        <w:rPr>
          <w:rFonts w:ascii="Times New Roman" w:eastAsia="Times New Roman" w:hAnsi="Times New Roman" w:cs="Times New Roman"/>
          <w:b/>
          <w:sz w:val="24"/>
          <w:szCs w:val="24"/>
          <w:lang w:eastAsia="ru-RU"/>
        </w:rPr>
      </w:pPr>
    </w:p>
    <w:p w:rsidR="00536324" w:rsidRPr="00B9426F" w:rsidRDefault="00536324" w:rsidP="00536324">
      <w:pPr>
        <w:jc w:val="center"/>
        <w:rPr>
          <w:rFonts w:ascii="Times New Roman" w:eastAsia="Calibri" w:hAnsi="Times New Roman" w:cs="Times New Roman"/>
          <w:b/>
          <w:sz w:val="28"/>
          <w:szCs w:val="28"/>
        </w:rPr>
      </w:pPr>
      <w:r w:rsidRPr="00B9426F">
        <w:rPr>
          <w:rFonts w:ascii="Times New Roman" w:eastAsia="Calibri" w:hAnsi="Times New Roman" w:cs="Times New Roman"/>
          <w:b/>
          <w:sz w:val="28"/>
          <w:szCs w:val="28"/>
        </w:rPr>
        <w:lastRenderedPageBreak/>
        <w:t>Пояснительная записка</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    Шахматы это не только игра, </w:t>
      </w:r>
      <w:proofErr w:type="gramStart"/>
      <w:r w:rsidRPr="00B9426F">
        <w:rPr>
          <w:rFonts w:ascii="Times New Roman" w:eastAsia="Calibri" w:hAnsi="Times New Roman" w:cs="Times New Roman"/>
          <w:sz w:val="24"/>
          <w:szCs w:val="24"/>
        </w:rPr>
        <w:t>доставляющая</w:t>
      </w:r>
      <w:proofErr w:type="gramEnd"/>
      <w:r w:rsidRPr="00B9426F">
        <w:rPr>
          <w:rFonts w:ascii="Times New Roman" w:eastAsia="Calibri" w:hAnsi="Times New Roman" w:cs="Times New Roman"/>
          <w:sz w:val="24"/>
          <w:szCs w:val="24"/>
        </w:rPr>
        <w:t xml:space="preserve">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   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w:t>
      </w:r>
      <w:proofErr w:type="gramStart"/>
      <w:r w:rsidRPr="00B9426F">
        <w:rPr>
          <w:rFonts w:ascii="Times New Roman" w:eastAsia="Calibri" w:hAnsi="Times New Roman" w:cs="Times New Roman"/>
          <w:sz w:val="24"/>
          <w:szCs w:val="24"/>
        </w:rPr>
        <w:t>волшебный</w:t>
      </w:r>
      <w:proofErr w:type="gramEnd"/>
      <w:r w:rsidRPr="00B9426F">
        <w:rPr>
          <w:rFonts w:ascii="Times New Roman" w:eastAsia="Calibri" w:hAnsi="Times New Roman" w:cs="Times New Roman"/>
          <w:sz w:val="24"/>
          <w:szCs w:val="24"/>
        </w:rPr>
        <w:t xml:space="preserve">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536324" w:rsidRPr="00B9426F" w:rsidRDefault="00536324" w:rsidP="00536324">
      <w:pPr>
        <w:spacing w:after="0" w:line="240" w:lineRule="auto"/>
        <w:rPr>
          <w:rFonts w:ascii="Times New Roman" w:eastAsia="Calibri" w:hAnsi="Times New Roman" w:cs="Times New Roman"/>
          <w:sz w:val="24"/>
          <w:szCs w:val="24"/>
        </w:rPr>
      </w:pPr>
      <w:r w:rsidRPr="00B9426F">
        <w:rPr>
          <w:rFonts w:ascii="Times New Roman" w:eastAsia="Calibri" w:hAnsi="Times New Roman" w:cs="Times New Roman"/>
          <w:b/>
          <w:sz w:val="24"/>
          <w:szCs w:val="24"/>
        </w:rPr>
        <w:t>Актуальность программы</w:t>
      </w:r>
      <w:r w:rsidRPr="00B9426F">
        <w:rPr>
          <w:rFonts w:ascii="Times New Roman" w:eastAsia="Calibri" w:hAnsi="Times New Roman" w:cs="Times New Roman"/>
          <w:sz w:val="24"/>
          <w:szCs w:val="24"/>
        </w:rPr>
        <w:t xml:space="preserve">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дополнительного образования, выявляя и развивая индивидуальные способности, формируя прогрессивную направленность личности, способствует общему развитию и воспитанию ребёнка. 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b/>
          <w:sz w:val="24"/>
          <w:szCs w:val="24"/>
        </w:rPr>
        <w:t xml:space="preserve">   Новизна данной программы</w:t>
      </w:r>
      <w:r w:rsidRPr="00B9426F">
        <w:rPr>
          <w:rFonts w:ascii="Times New Roman" w:eastAsia="Calibri" w:hAnsi="Times New Roman" w:cs="Times New Roman"/>
          <w:sz w:val="24"/>
          <w:szCs w:val="24"/>
        </w:rPr>
        <w:t xml:space="preserve"> заключается в разработке и использовании на занятиях педагогом дидактического материала (карточки, шахматные этюды и задачи), активизирующих общие и индивидуальные логические особенности обучающихся; применении метода исследования (написание рефератов и докладов по истории шахмат), в использовании на занятиях ИКТ.</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b/>
          <w:bCs/>
          <w:sz w:val="24"/>
          <w:szCs w:val="24"/>
        </w:rPr>
        <w:t xml:space="preserve">      Педагогическая целесообразность</w:t>
      </w:r>
      <w:r w:rsidRPr="00B9426F">
        <w:rPr>
          <w:rFonts w:ascii="Times New Roman" w:eastAsia="Calibri" w:hAnsi="Times New Roman" w:cs="Times New Roman"/>
          <w:sz w:val="24"/>
          <w:szCs w:val="24"/>
        </w:rPr>
        <w:t>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  Программа «</w:t>
      </w:r>
      <w:r w:rsidRPr="00AF4D9E">
        <w:rPr>
          <w:rFonts w:ascii="Times New Roman" w:eastAsia="Calibri" w:hAnsi="Times New Roman" w:cs="Times New Roman"/>
          <w:b/>
          <w:sz w:val="24"/>
          <w:szCs w:val="24"/>
        </w:rPr>
        <w:t>Белая ладья</w:t>
      </w:r>
      <w:r w:rsidRPr="00B9426F">
        <w:rPr>
          <w:rFonts w:ascii="Times New Roman" w:eastAsia="Calibri" w:hAnsi="Times New Roman" w:cs="Times New Roman"/>
          <w:sz w:val="24"/>
          <w:szCs w:val="24"/>
        </w:rPr>
        <w:t>»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b/>
          <w:sz w:val="24"/>
          <w:szCs w:val="24"/>
        </w:rPr>
        <w:t xml:space="preserve">    Отличительной </w:t>
      </w:r>
      <w:r w:rsidRPr="00B9426F">
        <w:rPr>
          <w:rFonts w:ascii="Times New Roman" w:eastAsia="Calibri" w:hAnsi="Times New Roman" w:cs="Times New Roman"/>
          <w:sz w:val="24"/>
          <w:szCs w:val="24"/>
        </w:rPr>
        <w:t>особенностью программы является ее индивидуальный подход к обучению ребенка. Индивидуальный подход заложен в программу. Он имеет два главных аспекта. Во-первых, воспитательное взаимодействие строится с каждым юным шахматистом с учётом личностных особенностей. Во-вторых, учитываются знания условий жизни каждого воспитанника, что важно в процессе обучения. Такой подход предполагает знание индивидуальности ребёнка, подростка с включением сюда природных, физических и психических свойств личности</w:t>
      </w:r>
    </w:p>
    <w:p w:rsidR="00536324" w:rsidRPr="00B9426F" w:rsidRDefault="00536324" w:rsidP="00536324">
      <w:pPr>
        <w:spacing w:after="0"/>
        <w:rPr>
          <w:rFonts w:ascii="Times New Roman" w:eastAsia="Calibri" w:hAnsi="Times New Roman" w:cs="Times New Roman"/>
          <w:sz w:val="24"/>
          <w:szCs w:val="24"/>
        </w:rPr>
      </w:pPr>
    </w:p>
    <w:p w:rsidR="00536324" w:rsidRPr="00B9426F" w:rsidRDefault="00536324" w:rsidP="00536324">
      <w:pPr>
        <w:spacing w:after="0"/>
        <w:rPr>
          <w:rFonts w:ascii="Times New Roman" w:eastAsia="Calibri" w:hAnsi="Times New Roman" w:cs="Times New Roman"/>
          <w:sz w:val="24"/>
          <w:szCs w:val="24"/>
        </w:rPr>
      </w:pPr>
      <w:bookmarkStart w:id="0" w:name="_Hlk49510436"/>
      <w:r w:rsidRPr="00B9426F">
        <w:rPr>
          <w:rFonts w:ascii="Times New Roman" w:eastAsia="Calibri" w:hAnsi="Times New Roman" w:cs="Times New Roman"/>
          <w:b/>
          <w:sz w:val="24"/>
          <w:szCs w:val="24"/>
        </w:rPr>
        <w:lastRenderedPageBreak/>
        <w:t>Цель программы:</w:t>
      </w:r>
      <w:r w:rsidRPr="00B9426F">
        <w:rPr>
          <w:rFonts w:ascii="Times New Roman" w:eastAsia="Calibri" w:hAnsi="Times New Roman" w:cs="Times New Roman"/>
          <w:sz w:val="24"/>
          <w:szCs w:val="24"/>
        </w:rPr>
        <w:t xml:space="preserve"> создание условий для развития интеллектуально-творческой, одаренной личности через занятия шахматами. </w:t>
      </w:r>
    </w:p>
    <w:p w:rsidR="00536324" w:rsidRPr="00B9426F" w:rsidRDefault="00536324" w:rsidP="00536324">
      <w:pPr>
        <w:spacing w:after="0"/>
        <w:rPr>
          <w:rFonts w:ascii="Times New Roman" w:eastAsia="Calibri" w:hAnsi="Times New Roman" w:cs="Times New Roman"/>
          <w:b/>
          <w:sz w:val="24"/>
          <w:szCs w:val="24"/>
        </w:rPr>
      </w:pPr>
      <w:r w:rsidRPr="00B9426F">
        <w:rPr>
          <w:rFonts w:ascii="Times New Roman" w:eastAsia="Calibri" w:hAnsi="Times New Roman" w:cs="Times New Roman"/>
          <w:b/>
          <w:sz w:val="24"/>
          <w:szCs w:val="24"/>
        </w:rPr>
        <w:t>Задачи:</w:t>
      </w:r>
    </w:p>
    <w:p w:rsidR="00536324" w:rsidRPr="00B9426F" w:rsidRDefault="00536324" w:rsidP="00536324">
      <w:pPr>
        <w:spacing w:after="0"/>
        <w:rPr>
          <w:rFonts w:ascii="Times New Roman" w:eastAsia="Calibri" w:hAnsi="Times New Roman" w:cs="Times New Roman"/>
          <w:b/>
          <w:sz w:val="24"/>
          <w:szCs w:val="24"/>
        </w:rPr>
      </w:pPr>
      <w:r w:rsidRPr="00B9426F">
        <w:rPr>
          <w:rFonts w:ascii="Times New Roman" w:eastAsia="Calibri" w:hAnsi="Times New Roman" w:cs="Times New Roman"/>
          <w:b/>
          <w:sz w:val="24"/>
          <w:szCs w:val="24"/>
        </w:rPr>
        <w:t xml:space="preserve">Обучающие: </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 познакомить с историей шахмат; </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 обучить правилам игры; </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формировать познавательную самостоятельность;</w:t>
      </w:r>
      <w:bookmarkStart w:id="1" w:name="_Hlk49511365"/>
    </w:p>
    <w:p w:rsidR="00536324" w:rsidRPr="00B9426F" w:rsidRDefault="00536324" w:rsidP="00536324">
      <w:pPr>
        <w:spacing w:after="0"/>
        <w:rPr>
          <w:rFonts w:ascii="Times New Roman" w:eastAsia="Calibri" w:hAnsi="Times New Roman" w:cs="Times New Roman"/>
          <w:sz w:val="24"/>
          <w:szCs w:val="24"/>
        </w:rPr>
      </w:pPr>
      <w:bookmarkStart w:id="2" w:name="_Hlk49511604"/>
      <w:bookmarkEnd w:id="1"/>
      <w:r w:rsidRPr="00B9426F">
        <w:rPr>
          <w:rFonts w:ascii="Times New Roman" w:eastAsia="Calibri" w:hAnsi="Times New Roman" w:cs="Times New Roman"/>
          <w:sz w:val="24"/>
          <w:szCs w:val="24"/>
        </w:rPr>
        <w:t>- научить серьезно готовится к соревнованиям</w:t>
      </w:r>
    </w:p>
    <w:bookmarkEnd w:id="2"/>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развить желание познавать  новое и закреплять полученные знания;</w:t>
      </w:r>
    </w:p>
    <w:p w:rsidR="00536324" w:rsidRPr="00B9426F" w:rsidRDefault="00536324" w:rsidP="00536324">
      <w:pPr>
        <w:spacing w:after="0"/>
        <w:rPr>
          <w:rFonts w:ascii="Times New Roman" w:eastAsia="Calibri" w:hAnsi="Times New Roman" w:cs="Times New Roman"/>
          <w:sz w:val="24"/>
          <w:szCs w:val="24"/>
        </w:rPr>
      </w:pPr>
    </w:p>
    <w:bookmarkEnd w:id="0"/>
    <w:p w:rsidR="00536324" w:rsidRPr="00B9426F" w:rsidRDefault="00536324" w:rsidP="00536324">
      <w:pPr>
        <w:spacing w:after="0"/>
        <w:rPr>
          <w:rFonts w:ascii="Times New Roman" w:eastAsia="Calibri" w:hAnsi="Times New Roman" w:cs="Times New Roman"/>
          <w:b/>
          <w:sz w:val="24"/>
          <w:szCs w:val="24"/>
        </w:rPr>
      </w:pPr>
      <w:r w:rsidRPr="00B9426F">
        <w:rPr>
          <w:rFonts w:ascii="Times New Roman" w:eastAsia="Calibri" w:hAnsi="Times New Roman" w:cs="Times New Roman"/>
          <w:b/>
          <w:sz w:val="24"/>
          <w:szCs w:val="24"/>
        </w:rPr>
        <w:t xml:space="preserve">Развивающие: </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развивать логическое мышление, память, внимание, усидчивость и другие положительные качества личности;</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 сохранять выдержку, критическое отношение к себе и к сопернику; </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-формировать навыки запоминания; развить умение работать над шахматной литературой;</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водить в мир логической красоты и образного мышления;</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-развить умение получать эстетическое наслаждение, восхищаться игрой в шахматы;</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развить желание познавать новое и закреплять полученные знания;</w:t>
      </w:r>
    </w:p>
    <w:p w:rsidR="00536324" w:rsidRPr="00B9426F" w:rsidRDefault="00536324" w:rsidP="00536324">
      <w:pPr>
        <w:spacing w:after="0"/>
        <w:rPr>
          <w:rFonts w:ascii="Times New Roman" w:eastAsia="Calibri" w:hAnsi="Times New Roman" w:cs="Times New Roman"/>
          <w:sz w:val="24"/>
          <w:szCs w:val="24"/>
        </w:rPr>
      </w:pP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b/>
          <w:sz w:val="24"/>
          <w:szCs w:val="24"/>
        </w:rPr>
        <w:t>Воспитательные</w:t>
      </w:r>
      <w:r w:rsidRPr="00B9426F">
        <w:rPr>
          <w:rFonts w:ascii="Times New Roman" w:eastAsia="Calibri" w:hAnsi="Times New Roman" w:cs="Times New Roman"/>
          <w:sz w:val="24"/>
          <w:szCs w:val="24"/>
        </w:rPr>
        <w:t xml:space="preserve">: </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 бережно относиться к окружающим, стремиться к развитию личностных качеств; </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 прививать навыки самодисциплины; </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 способствовать воспитанию волевых качеств, самосовершенствования и самооценки. </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формировать организованность и дисциплину, чувство ответственности, товарищества и коллективизма.</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воспитывать нравственные качества по отношению к окружающим, уважение к педагогам и товарищам;</w:t>
      </w:r>
    </w:p>
    <w:p w:rsidR="00536324" w:rsidRPr="00B9426F" w:rsidRDefault="00536324" w:rsidP="00536324">
      <w:pPr>
        <w:spacing w:after="0"/>
        <w:jc w:val="center"/>
        <w:rPr>
          <w:rFonts w:ascii="Times New Roman" w:eastAsia="Calibri" w:hAnsi="Times New Roman" w:cs="Times New Roman"/>
          <w:b/>
          <w:bCs/>
          <w:iCs/>
          <w:sz w:val="28"/>
          <w:szCs w:val="28"/>
        </w:rPr>
      </w:pPr>
      <w:bookmarkStart w:id="3" w:name="_Hlk49510503"/>
      <w:bookmarkStart w:id="4" w:name="_Hlk49510523"/>
    </w:p>
    <w:p w:rsidR="00536324" w:rsidRPr="00B9426F" w:rsidRDefault="00536324" w:rsidP="00536324">
      <w:pPr>
        <w:spacing w:after="0"/>
        <w:jc w:val="center"/>
        <w:rPr>
          <w:rFonts w:ascii="Times New Roman" w:eastAsia="Calibri" w:hAnsi="Times New Roman" w:cs="Times New Roman"/>
          <w:b/>
          <w:bCs/>
          <w:iCs/>
          <w:sz w:val="24"/>
          <w:szCs w:val="24"/>
        </w:rPr>
      </w:pPr>
      <w:r w:rsidRPr="00B9426F">
        <w:rPr>
          <w:rFonts w:ascii="Times New Roman" w:eastAsia="Calibri" w:hAnsi="Times New Roman" w:cs="Times New Roman"/>
          <w:b/>
          <w:bCs/>
          <w:iCs/>
          <w:sz w:val="24"/>
          <w:szCs w:val="24"/>
        </w:rPr>
        <w:t>Ожидаемые  результаты</w:t>
      </w:r>
    </w:p>
    <w:p w:rsidR="00536324" w:rsidRPr="00B9426F" w:rsidRDefault="00536324" w:rsidP="00536324">
      <w:pPr>
        <w:spacing w:after="0"/>
        <w:jc w:val="both"/>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    Программа предполагает достижение обучающимися </w:t>
      </w:r>
      <w:proofErr w:type="gramStart"/>
      <w:r w:rsidRPr="00B9426F">
        <w:rPr>
          <w:rFonts w:ascii="Times New Roman" w:eastAsia="Calibri" w:hAnsi="Times New Roman" w:cs="Times New Roman"/>
          <w:sz w:val="24"/>
          <w:szCs w:val="24"/>
        </w:rPr>
        <w:t>личностных</w:t>
      </w:r>
      <w:proofErr w:type="gramEnd"/>
      <w:r w:rsidRPr="00B9426F">
        <w:rPr>
          <w:rFonts w:ascii="Times New Roman" w:eastAsia="Calibri" w:hAnsi="Times New Roman" w:cs="Times New Roman"/>
          <w:sz w:val="24"/>
          <w:szCs w:val="24"/>
        </w:rPr>
        <w:t>, метапредметных и предметных результатов в шахматной игре.</w:t>
      </w:r>
    </w:p>
    <w:p w:rsidR="00536324" w:rsidRPr="00B9426F" w:rsidRDefault="00536324" w:rsidP="00536324">
      <w:pPr>
        <w:numPr>
          <w:ilvl w:val="0"/>
          <w:numId w:val="1"/>
        </w:numPr>
        <w:spacing w:after="0"/>
        <w:jc w:val="both"/>
        <w:rPr>
          <w:rFonts w:ascii="Times New Roman" w:eastAsia="Calibri" w:hAnsi="Times New Roman" w:cs="Times New Roman"/>
          <w:sz w:val="24"/>
          <w:szCs w:val="24"/>
        </w:rPr>
      </w:pPr>
      <w:r w:rsidRPr="00B9426F">
        <w:rPr>
          <w:rFonts w:ascii="Times New Roman" w:eastAsia="Calibri" w:hAnsi="Times New Roman" w:cs="Times New Roman"/>
          <w:sz w:val="24"/>
          <w:szCs w:val="24"/>
        </w:rPr>
        <w:t>приобретение и развитие навыков сотрудничества в объединении, повышение</w:t>
      </w:r>
    </w:p>
    <w:p w:rsidR="00536324" w:rsidRPr="00B9426F" w:rsidRDefault="00536324" w:rsidP="00536324">
      <w:pPr>
        <w:spacing w:after="0"/>
        <w:jc w:val="both"/>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            уровня ценностных отношений друг к другу, формирование  </w:t>
      </w:r>
      <w:proofErr w:type="gramStart"/>
      <w:r w:rsidRPr="00B9426F">
        <w:rPr>
          <w:rFonts w:ascii="Times New Roman" w:eastAsia="Calibri" w:hAnsi="Times New Roman" w:cs="Times New Roman"/>
          <w:sz w:val="24"/>
          <w:szCs w:val="24"/>
        </w:rPr>
        <w:t>коммуникативной</w:t>
      </w:r>
      <w:proofErr w:type="gramEnd"/>
    </w:p>
    <w:p w:rsidR="00536324" w:rsidRPr="00B9426F" w:rsidRDefault="00536324" w:rsidP="00536324">
      <w:pPr>
        <w:spacing w:after="0"/>
        <w:jc w:val="both"/>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             компетентности в процессе практической, продуктивной, игровой деятельности;</w:t>
      </w:r>
    </w:p>
    <w:p w:rsidR="00536324" w:rsidRPr="00B9426F" w:rsidRDefault="00536324" w:rsidP="00536324">
      <w:pPr>
        <w:numPr>
          <w:ilvl w:val="0"/>
          <w:numId w:val="1"/>
        </w:numPr>
        <w:spacing w:after="0"/>
        <w:jc w:val="both"/>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 возросший уровень внимательности, настойчивости, целеустремленности,</w:t>
      </w:r>
    </w:p>
    <w:p w:rsidR="00536324" w:rsidRPr="00B9426F" w:rsidRDefault="00536324" w:rsidP="00536324">
      <w:pPr>
        <w:spacing w:after="0"/>
        <w:jc w:val="both"/>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             умения преодолевать трудности;</w:t>
      </w:r>
    </w:p>
    <w:p w:rsidR="00536324" w:rsidRPr="00B9426F" w:rsidRDefault="00536324" w:rsidP="00536324">
      <w:pPr>
        <w:numPr>
          <w:ilvl w:val="0"/>
          <w:numId w:val="1"/>
        </w:numPr>
        <w:spacing w:after="0"/>
        <w:jc w:val="both"/>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 возросший уровень самостоятельности в приобретении новых знаний и умений,</w:t>
      </w:r>
    </w:p>
    <w:p w:rsidR="00536324" w:rsidRPr="00B9426F" w:rsidRDefault="00536324" w:rsidP="00536324">
      <w:pPr>
        <w:spacing w:after="0"/>
        <w:jc w:val="both"/>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            суждений, независимости и нестандартности мышления;</w:t>
      </w:r>
    </w:p>
    <w:p w:rsidR="00536324" w:rsidRPr="00B9426F" w:rsidRDefault="00536324" w:rsidP="00536324">
      <w:pPr>
        <w:spacing w:after="0"/>
        <w:rPr>
          <w:rFonts w:ascii="Times New Roman" w:eastAsia="Calibri" w:hAnsi="Times New Roman" w:cs="Times New Roman"/>
          <w:sz w:val="24"/>
          <w:szCs w:val="24"/>
        </w:rPr>
      </w:pPr>
    </w:p>
    <w:bookmarkEnd w:id="3"/>
    <w:bookmarkEnd w:id="4"/>
    <w:p w:rsidR="00536324" w:rsidRPr="00B9426F" w:rsidRDefault="00536324" w:rsidP="00536324">
      <w:pPr>
        <w:shd w:val="clear" w:color="auto" w:fill="FFFFFF"/>
        <w:rPr>
          <w:rFonts w:ascii="Times New Roman" w:eastAsia="Calibri" w:hAnsi="Times New Roman" w:cs="Times New Roman"/>
          <w:b/>
          <w:sz w:val="24"/>
          <w:szCs w:val="24"/>
        </w:rPr>
      </w:pPr>
      <w:r w:rsidRPr="00B9426F">
        <w:rPr>
          <w:rFonts w:ascii="Times New Roman" w:eastAsia="Times New Roman" w:hAnsi="Times New Roman" w:cs="Times New Roman"/>
          <w:b/>
          <w:color w:val="000000"/>
          <w:sz w:val="24"/>
          <w:szCs w:val="24"/>
          <w:lang w:eastAsia="ru-RU"/>
        </w:rPr>
        <w:t xml:space="preserve">Срок реализации программы - </w:t>
      </w:r>
      <w:r>
        <w:rPr>
          <w:rFonts w:ascii="Times New Roman" w:eastAsia="Times New Roman" w:hAnsi="Times New Roman" w:cs="Times New Roman"/>
          <w:bCs/>
          <w:color w:val="000000"/>
          <w:sz w:val="24"/>
          <w:szCs w:val="24"/>
          <w:lang w:eastAsia="ru-RU"/>
        </w:rPr>
        <w:t>1 год</w:t>
      </w:r>
      <w:r w:rsidRPr="00B9426F">
        <w:rPr>
          <w:rFonts w:ascii="Times New Roman" w:eastAsia="Times New Roman" w:hAnsi="Times New Roman" w:cs="Times New Roman"/>
          <w:bCs/>
          <w:color w:val="000000"/>
          <w:sz w:val="24"/>
          <w:szCs w:val="24"/>
          <w:lang w:eastAsia="ru-RU"/>
        </w:rPr>
        <w:t>.</w:t>
      </w:r>
    </w:p>
    <w:p w:rsidR="00536324" w:rsidRPr="00B9426F" w:rsidRDefault="00536324" w:rsidP="00536324">
      <w:pPr>
        <w:spacing w:after="0"/>
        <w:rPr>
          <w:rFonts w:ascii="Times New Roman" w:eastAsia="Calibri" w:hAnsi="Times New Roman" w:cs="Times New Roman"/>
          <w:b/>
          <w:sz w:val="24"/>
          <w:szCs w:val="24"/>
        </w:rPr>
      </w:pPr>
      <w:r w:rsidRPr="00B9426F">
        <w:rPr>
          <w:rFonts w:ascii="Times New Roman" w:eastAsia="Calibri" w:hAnsi="Times New Roman" w:cs="Times New Roman"/>
          <w:b/>
          <w:sz w:val="24"/>
          <w:szCs w:val="24"/>
        </w:rPr>
        <w:t>Адресат программы.</w:t>
      </w:r>
    </w:p>
    <w:p w:rsidR="00536324" w:rsidRPr="00B9426F" w:rsidRDefault="00536324" w:rsidP="00536324">
      <w:pPr>
        <w:spacing w:after="0"/>
        <w:rPr>
          <w:rFonts w:ascii="Times New Roman" w:eastAsia="Calibri" w:hAnsi="Times New Roman" w:cs="Times New Roman"/>
          <w:b/>
          <w:bCs/>
          <w:iCs/>
          <w:sz w:val="24"/>
          <w:szCs w:val="24"/>
        </w:rPr>
      </w:pPr>
      <w:r w:rsidRPr="00B9426F">
        <w:rPr>
          <w:rFonts w:ascii="Times New Roman" w:eastAsia="Calibri" w:hAnsi="Times New Roman" w:cs="Times New Roman"/>
          <w:sz w:val="24"/>
          <w:szCs w:val="24"/>
        </w:rPr>
        <w:t>В реализации прогр</w:t>
      </w:r>
      <w:r>
        <w:rPr>
          <w:rFonts w:ascii="Times New Roman" w:eastAsia="Calibri" w:hAnsi="Times New Roman" w:cs="Times New Roman"/>
          <w:sz w:val="24"/>
          <w:szCs w:val="24"/>
        </w:rPr>
        <w:t>аммы принимают участие дети от 9 до 10</w:t>
      </w:r>
      <w:r w:rsidRPr="00B9426F">
        <w:rPr>
          <w:rFonts w:ascii="Times New Roman" w:eastAsia="Calibri" w:hAnsi="Times New Roman" w:cs="Times New Roman"/>
          <w:sz w:val="24"/>
          <w:szCs w:val="24"/>
        </w:rPr>
        <w:t xml:space="preserve"> лет на основе добровольного вступления в объединение. Дети принимаются без предварительной подготовки по заявлению от родителей. </w:t>
      </w:r>
    </w:p>
    <w:p w:rsidR="00536324" w:rsidRDefault="00536324" w:rsidP="00536324">
      <w:pPr>
        <w:spacing w:after="0"/>
        <w:rPr>
          <w:rFonts w:ascii="Times New Roman" w:eastAsia="Calibri" w:hAnsi="Times New Roman" w:cs="Times New Roman"/>
          <w:b/>
          <w:bCs/>
          <w:iCs/>
          <w:sz w:val="24"/>
          <w:szCs w:val="24"/>
        </w:rPr>
      </w:pPr>
    </w:p>
    <w:p w:rsidR="00536324" w:rsidRPr="00B9426F" w:rsidRDefault="00536324" w:rsidP="00536324">
      <w:pPr>
        <w:spacing w:after="0"/>
        <w:rPr>
          <w:rFonts w:ascii="Times New Roman" w:eastAsia="Calibri" w:hAnsi="Times New Roman" w:cs="Times New Roman"/>
          <w:b/>
          <w:bCs/>
          <w:iCs/>
          <w:sz w:val="24"/>
          <w:szCs w:val="24"/>
        </w:rPr>
      </w:pPr>
      <w:r w:rsidRPr="00B9426F">
        <w:rPr>
          <w:rFonts w:ascii="Times New Roman" w:eastAsia="Calibri" w:hAnsi="Times New Roman" w:cs="Times New Roman"/>
          <w:b/>
          <w:bCs/>
          <w:iCs/>
          <w:sz w:val="24"/>
          <w:szCs w:val="24"/>
        </w:rPr>
        <w:lastRenderedPageBreak/>
        <w:t>Объём программы:</w:t>
      </w:r>
    </w:p>
    <w:p w:rsidR="00536324" w:rsidRPr="00B9426F" w:rsidRDefault="00536324" w:rsidP="00536324">
      <w:pPr>
        <w:spacing w:after="0"/>
        <w:rPr>
          <w:rFonts w:ascii="Times New Roman" w:eastAsia="Calibri" w:hAnsi="Times New Roman" w:cs="Times New Roman"/>
          <w:sz w:val="24"/>
          <w:szCs w:val="24"/>
        </w:rPr>
      </w:pPr>
      <w:r w:rsidRPr="00B9426F">
        <w:rPr>
          <w:rFonts w:ascii="Times New Roman" w:eastAsia="Calibri" w:hAnsi="Times New Roman" w:cs="Times New Roman"/>
          <w:sz w:val="24"/>
          <w:szCs w:val="24"/>
        </w:rPr>
        <w:t xml:space="preserve">На освоение образовательной программы отводится всего </w:t>
      </w:r>
      <w:r>
        <w:rPr>
          <w:rFonts w:ascii="Times New Roman" w:eastAsia="Calibri" w:hAnsi="Times New Roman" w:cs="Times New Roman"/>
          <w:b/>
          <w:bCs/>
          <w:sz w:val="24"/>
          <w:szCs w:val="24"/>
        </w:rPr>
        <w:t xml:space="preserve"> 68</w:t>
      </w:r>
      <w:r w:rsidRPr="00B9426F">
        <w:rPr>
          <w:rFonts w:ascii="Times New Roman" w:eastAsia="Calibri" w:hAnsi="Times New Roman" w:cs="Times New Roman"/>
          <w:b/>
          <w:bCs/>
          <w:sz w:val="24"/>
          <w:szCs w:val="24"/>
        </w:rPr>
        <w:t xml:space="preserve"> </w:t>
      </w:r>
      <w:r w:rsidRPr="00B9426F">
        <w:rPr>
          <w:rFonts w:ascii="Times New Roman" w:eastAsia="Calibri" w:hAnsi="Times New Roman" w:cs="Times New Roman"/>
          <w:sz w:val="24"/>
          <w:szCs w:val="24"/>
        </w:rPr>
        <w:t>учебных часов, из них:</w:t>
      </w:r>
    </w:p>
    <w:p w:rsidR="00536324" w:rsidRPr="00B9426F" w:rsidRDefault="00536324" w:rsidP="00536324">
      <w:pPr>
        <w:spacing w:after="0"/>
        <w:rPr>
          <w:rFonts w:ascii="Times New Roman" w:eastAsia="Calibri" w:hAnsi="Times New Roman" w:cs="Times New Roman"/>
          <w:b/>
          <w:bCs/>
          <w:sz w:val="24"/>
          <w:szCs w:val="24"/>
        </w:rPr>
      </w:pPr>
      <w:r w:rsidRPr="00B9426F">
        <w:rPr>
          <w:rFonts w:ascii="Times New Roman" w:eastAsia="Calibri" w:hAnsi="Times New Roman" w:cs="Times New Roman"/>
          <w:b/>
          <w:bCs/>
          <w:sz w:val="24"/>
          <w:szCs w:val="24"/>
        </w:rPr>
        <w:t xml:space="preserve">3 год обучения – </w:t>
      </w:r>
      <w:r>
        <w:rPr>
          <w:rFonts w:ascii="Times New Roman" w:eastAsia="Calibri" w:hAnsi="Times New Roman" w:cs="Times New Roman"/>
          <w:b/>
          <w:bCs/>
          <w:sz w:val="24"/>
          <w:szCs w:val="24"/>
        </w:rPr>
        <w:t>68</w:t>
      </w:r>
      <w:r w:rsidRPr="00B9426F">
        <w:rPr>
          <w:rFonts w:ascii="Times New Roman" w:eastAsia="Calibri" w:hAnsi="Times New Roman" w:cs="Times New Roman"/>
          <w:b/>
          <w:bCs/>
          <w:sz w:val="24"/>
          <w:szCs w:val="24"/>
        </w:rPr>
        <w:t xml:space="preserve"> час – 2 раза в неделю – 1 час.</w:t>
      </w:r>
    </w:p>
    <w:p w:rsidR="00536324" w:rsidRPr="00B9426F" w:rsidRDefault="00536324" w:rsidP="00536324">
      <w:pPr>
        <w:spacing w:after="0"/>
        <w:rPr>
          <w:rFonts w:ascii="Times New Roman" w:eastAsia="Calibri" w:hAnsi="Times New Roman" w:cs="Times New Roman"/>
          <w:bCs/>
          <w:sz w:val="24"/>
          <w:szCs w:val="24"/>
        </w:rPr>
      </w:pPr>
      <w:r w:rsidRPr="00B9426F">
        <w:rPr>
          <w:rFonts w:ascii="Times New Roman" w:eastAsia="Times New Roman" w:hAnsi="Times New Roman" w:cs="Times New Roman"/>
          <w:b/>
          <w:color w:val="000000"/>
          <w:sz w:val="24"/>
          <w:szCs w:val="24"/>
          <w:lang w:eastAsia="ru-RU"/>
        </w:rPr>
        <w:t xml:space="preserve">Срок реализации программы - </w:t>
      </w:r>
      <w:r>
        <w:rPr>
          <w:rFonts w:ascii="Times New Roman" w:eastAsia="Times New Roman" w:hAnsi="Times New Roman" w:cs="Times New Roman"/>
          <w:bCs/>
          <w:color w:val="000000"/>
          <w:sz w:val="24"/>
          <w:szCs w:val="24"/>
          <w:lang w:eastAsia="ru-RU"/>
        </w:rPr>
        <w:t>1 год (9 месяцев)</w:t>
      </w:r>
      <w:r w:rsidRPr="00B9426F">
        <w:rPr>
          <w:rFonts w:ascii="Times New Roman" w:eastAsia="Calibri" w:hAnsi="Times New Roman" w:cs="Times New Roman"/>
          <w:bCs/>
          <w:sz w:val="24"/>
          <w:szCs w:val="24"/>
        </w:rPr>
        <w:t xml:space="preserve"> </w:t>
      </w:r>
    </w:p>
    <w:p w:rsidR="00536324" w:rsidRPr="00B9426F" w:rsidRDefault="00536324" w:rsidP="00536324">
      <w:pPr>
        <w:spacing w:after="0"/>
        <w:rPr>
          <w:rFonts w:ascii="Times New Roman" w:eastAsia="Calibri" w:hAnsi="Times New Roman" w:cs="Times New Roman"/>
          <w:bCs/>
          <w:sz w:val="24"/>
          <w:szCs w:val="24"/>
        </w:rPr>
      </w:pPr>
      <w:r w:rsidRPr="00B9426F">
        <w:rPr>
          <w:rFonts w:ascii="Times New Roman" w:eastAsia="Calibri" w:hAnsi="Times New Roman" w:cs="Times New Roman"/>
          <w:bCs/>
          <w:sz w:val="24"/>
          <w:szCs w:val="24"/>
        </w:rPr>
        <w:t>Предусмотрена дистанционная форма обучения.</w:t>
      </w:r>
    </w:p>
    <w:p w:rsidR="00536324" w:rsidRPr="00B9426F" w:rsidRDefault="00536324" w:rsidP="00536324">
      <w:pPr>
        <w:spacing w:after="0"/>
        <w:jc w:val="center"/>
        <w:rPr>
          <w:rFonts w:ascii="Times New Roman" w:eastAsia="Times New Roman" w:hAnsi="Times New Roman" w:cs="Times New Roman"/>
          <w:bCs/>
          <w:color w:val="000000"/>
          <w:sz w:val="24"/>
          <w:szCs w:val="24"/>
          <w:lang w:eastAsia="ru-RU"/>
        </w:rPr>
      </w:pPr>
    </w:p>
    <w:p w:rsidR="00536324" w:rsidRPr="00B9426F" w:rsidRDefault="00536324" w:rsidP="00536324">
      <w:pPr>
        <w:spacing w:after="0"/>
        <w:jc w:val="center"/>
        <w:rPr>
          <w:rFonts w:ascii="Times New Roman" w:eastAsia="Calibri" w:hAnsi="Times New Roman" w:cs="Times New Roman"/>
          <w:b/>
          <w:bCs/>
          <w:sz w:val="24"/>
          <w:szCs w:val="24"/>
        </w:rPr>
      </w:pPr>
      <w:r w:rsidRPr="00B9426F">
        <w:rPr>
          <w:rFonts w:ascii="Times New Roman" w:eastAsia="Calibri" w:hAnsi="Times New Roman" w:cs="Times New Roman"/>
          <w:b/>
          <w:bCs/>
          <w:sz w:val="24"/>
          <w:szCs w:val="24"/>
        </w:rPr>
        <w:t>Формы организации занятий.</w:t>
      </w:r>
    </w:p>
    <w:p w:rsidR="00536324" w:rsidRPr="00B9426F" w:rsidRDefault="00536324" w:rsidP="00536324">
      <w:pPr>
        <w:spacing w:after="0"/>
        <w:rPr>
          <w:rFonts w:ascii="Times New Roman" w:eastAsia="Calibri" w:hAnsi="Times New Roman" w:cs="Times New Roman"/>
          <w:bCs/>
          <w:sz w:val="24"/>
          <w:szCs w:val="24"/>
        </w:rPr>
      </w:pPr>
      <w:r w:rsidRPr="00B9426F">
        <w:rPr>
          <w:rFonts w:ascii="Times New Roman" w:eastAsia="Calibri" w:hAnsi="Times New Roman" w:cs="Times New Roman"/>
          <w:bCs/>
          <w:sz w:val="24"/>
          <w:szCs w:val="24"/>
        </w:rPr>
        <w:t>На начальном этапе работы преобладают </w:t>
      </w:r>
      <w:r w:rsidRPr="00B9426F">
        <w:rPr>
          <w:rFonts w:ascii="Times New Roman" w:eastAsia="Calibri" w:hAnsi="Times New Roman" w:cs="Times New Roman"/>
          <w:bCs/>
          <w:iCs/>
          <w:sz w:val="24"/>
          <w:szCs w:val="24"/>
        </w:rPr>
        <w:t xml:space="preserve">игровой, </w:t>
      </w:r>
      <w:proofErr w:type="gramStart"/>
      <w:r w:rsidRPr="00B9426F">
        <w:rPr>
          <w:rFonts w:ascii="Times New Roman" w:eastAsia="Calibri" w:hAnsi="Times New Roman" w:cs="Times New Roman"/>
          <w:bCs/>
          <w:iCs/>
          <w:sz w:val="24"/>
          <w:szCs w:val="24"/>
        </w:rPr>
        <w:t>наглядный</w:t>
      </w:r>
      <w:proofErr w:type="gramEnd"/>
      <w:r w:rsidRPr="00B9426F">
        <w:rPr>
          <w:rFonts w:ascii="Times New Roman" w:eastAsia="Calibri" w:hAnsi="Times New Roman" w:cs="Times New Roman"/>
          <w:bCs/>
          <w:sz w:val="24"/>
          <w:szCs w:val="24"/>
        </w:rPr>
        <w:t> и </w:t>
      </w:r>
      <w:r w:rsidRPr="00B9426F">
        <w:rPr>
          <w:rFonts w:ascii="Times New Roman" w:eastAsia="Calibri" w:hAnsi="Times New Roman" w:cs="Times New Roman"/>
          <w:bCs/>
          <w:iCs/>
          <w:sz w:val="24"/>
          <w:szCs w:val="24"/>
        </w:rPr>
        <w:t>репродуктивный методы</w:t>
      </w:r>
      <w:r w:rsidRPr="00B9426F">
        <w:rPr>
          <w:rFonts w:ascii="Times New Roman" w:eastAsia="Calibri" w:hAnsi="Times New Roman" w:cs="Times New Roman"/>
          <w:bCs/>
          <w:sz w:val="24"/>
          <w:szCs w:val="24"/>
        </w:rPr>
        <w:t>. Они применяется:</w:t>
      </w:r>
    </w:p>
    <w:p w:rsidR="00536324" w:rsidRPr="00B9426F" w:rsidRDefault="00536324" w:rsidP="00536324">
      <w:pPr>
        <w:spacing w:after="0"/>
        <w:rPr>
          <w:rFonts w:ascii="Times New Roman" w:eastAsia="Calibri" w:hAnsi="Times New Roman" w:cs="Times New Roman"/>
          <w:bCs/>
          <w:sz w:val="24"/>
          <w:szCs w:val="24"/>
        </w:rPr>
      </w:pPr>
      <w:r w:rsidRPr="00B9426F">
        <w:rPr>
          <w:rFonts w:ascii="Times New Roman" w:eastAsia="Calibri" w:hAnsi="Times New Roman" w:cs="Times New Roman"/>
          <w:bCs/>
          <w:sz w:val="24"/>
          <w:szCs w:val="24"/>
        </w:rPr>
        <w:t>1. При знакомстве с шахматными фигурами.</w:t>
      </w:r>
    </w:p>
    <w:p w:rsidR="00536324" w:rsidRPr="00B9426F" w:rsidRDefault="00536324" w:rsidP="00536324">
      <w:pPr>
        <w:spacing w:after="0"/>
        <w:rPr>
          <w:rFonts w:ascii="Times New Roman" w:eastAsia="Calibri" w:hAnsi="Times New Roman" w:cs="Times New Roman"/>
          <w:bCs/>
          <w:sz w:val="24"/>
          <w:szCs w:val="24"/>
        </w:rPr>
      </w:pPr>
      <w:r w:rsidRPr="00B9426F">
        <w:rPr>
          <w:rFonts w:ascii="Times New Roman" w:eastAsia="Calibri" w:hAnsi="Times New Roman" w:cs="Times New Roman"/>
          <w:bCs/>
          <w:sz w:val="24"/>
          <w:szCs w:val="24"/>
        </w:rPr>
        <w:t>2. При изучении шахматной доски.</w:t>
      </w:r>
    </w:p>
    <w:p w:rsidR="00536324" w:rsidRPr="00B9426F" w:rsidRDefault="00536324" w:rsidP="00536324">
      <w:pPr>
        <w:spacing w:after="0"/>
        <w:rPr>
          <w:rFonts w:ascii="Times New Roman" w:eastAsia="Calibri" w:hAnsi="Times New Roman" w:cs="Times New Roman"/>
          <w:bCs/>
          <w:sz w:val="24"/>
          <w:szCs w:val="24"/>
        </w:rPr>
      </w:pPr>
      <w:r w:rsidRPr="00B9426F">
        <w:rPr>
          <w:rFonts w:ascii="Times New Roman" w:eastAsia="Calibri" w:hAnsi="Times New Roman" w:cs="Times New Roman"/>
          <w:bCs/>
          <w:sz w:val="24"/>
          <w:szCs w:val="24"/>
        </w:rPr>
        <w:t>3. При обучении правилам игры;</w:t>
      </w:r>
    </w:p>
    <w:p w:rsidR="00536324" w:rsidRPr="00B9426F" w:rsidRDefault="00536324" w:rsidP="00536324">
      <w:pPr>
        <w:spacing w:after="0"/>
        <w:rPr>
          <w:rFonts w:ascii="Times New Roman" w:eastAsia="Calibri" w:hAnsi="Times New Roman" w:cs="Times New Roman"/>
          <w:bCs/>
          <w:sz w:val="24"/>
          <w:szCs w:val="24"/>
        </w:rPr>
      </w:pPr>
      <w:r w:rsidRPr="00B9426F">
        <w:rPr>
          <w:rFonts w:ascii="Times New Roman" w:eastAsia="Calibri" w:hAnsi="Times New Roman" w:cs="Times New Roman"/>
          <w:bCs/>
          <w:sz w:val="24"/>
          <w:szCs w:val="24"/>
        </w:rPr>
        <w:t>4. При реализации материального перевеса.</w:t>
      </w:r>
    </w:p>
    <w:p w:rsidR="00536324" w:rsidRPr="00B9426F" w:rsidRDefault="00536324" w:rsidP="00536324">
      <w:pPr>
        <w:spacing w:after="0"/>
        <w:rPr>
          <w:rFonts w:ascii="Times New Roman" w:eastAsia="Calibri" w:hAnsi="Times New Roman" w:cs="Times New Roman"/>
          <w:bCs/>
          <w:sz w:val="24"/>
          <w:szCs w:val="24"/>
        </w:rPr>
      </w:pPr>
      <w:r w:rsidRPr="00B9426F">
        <w:rPr>
          <w:rFonts w:ascii="Times New Roman" w:eastAsia="Calibri" w:hAnsi="Times New Roman" w:cs="Times New Roman"/>
          <w:b/>
          <w:bCs/>
          <w:iCs/>
          <w:sz w:val="24"/>
          <w:szCs w:val="24"/>
        </w:rPr>
        <w:t xml:space="preserve">Словесный </w:t>
      </w:r>
      <w:r w:rsidRPr="00B9426F">
        <w:rPr>
          <w:rFonts w:ascii="Times New Roman" w:eastAsia="Calibri" w:hAnsi="Times New Roman" w:cs="Times New Roman"/>
          <w:bCs/>
          <w:iCs/>
          <w:sz w:val="24"/>
          <w:szCs w:val="24"/>
        </w:rPr>
        <w:t>метод</w:t>
      </w:r>
      <w:r w:rsidRPr="00B9426F">
        <w:rPr>
          <w:rFonts w:ascii="Times New Roman" w:eastAsia="Calibri" w:hAnsi="Times New Roman" w:cs="Times New Roman"/>
          <w:bCs/>
          <w:sz w:val="24"/>
          <w:szCs w:val="24"/>
        </w:rPr>
        <w:t> даёт возможность передать детям информацию, поставить перед ними учебную задачу, указать пути его решения.</w:t>
      </w:r>
    </w:p>
    <w:p w:rsidR="00536324" w:rsidRPr="00B9426F" w:rsidRDefault="00536324" w:rsidP="00536324">
      <w:pPr>
        <w:spacing w:after="0"/>
        <w:rPr>
          <w:rFonts w:ascii="Times New Roman" w:eastAsia="Calibri" w:hAnsi="Times New Roman" w:cs="Times New Roman"/>
          <w:bCs/>
          <w:sz w:val="24"/>
          <w:szCs w:val="24"/>
        </w:rPr>
      </w:pPr>
      <w:r w:rsidRPr="00B9426F">
        <w:rPr>
          <w:rFonts w:ascii="Times New Roman" w:eastAsia="Calibri" w:hAnsi="Times New Roman" w:cs="Times New Roman"/>
          <w:b/>
          <w:bCs/>
          <w:iCs/>
          <w:sz w:val="24"/>
          <w:szCs w:val="24"/>
        </w:rPr>
        <w:t xml:space="preserve">  Игровой</w:t>
      </w:r>
      <w:r w:rsidRPr="00B9426F">
        <w:rPr>
          <w:rFonts w:ascii="Times New Roman" w:eastAsia="Calibri" w:hAnsi="Times New Roman" w:cs="Times New Roman"/>
          <w:bCs/>
          <w:iCs/>
          <w:sz w:val="24"/>
          <w:szCs w:val="24"/>
        </w:rPr>
        <w:t xml:space="preserve"> метод </w:t>
      </w:r>
      <w:r w:rsidRPr="00B9426F">
        <w:rPr>
          <w:rFonts w:ascii="Times New Roman" w:eastAsia="Calibri" w:hAnsi="Times New Roman" w:cs="Times New Roman"/>
          <w:bCs/>
          <w:sz w:val="24"/>
          <w:szCs w:val="24"/>
        </w:rPr>
        <w:t>предусматривает использование разнообразных компонентов игровой деятельности в сочетании с другими приёмами. При использовании игрового метода за воспитателем сохраняется ведущая роль: он определяет характер и последовательность игровых и практических действий.</w:t>
      </w:r>
    </w:p>
    <w:p w:rsidR="00536324" w:rsidRPr="00B9426F" w:rsidRDefault="00536324" w:rsidP="00536324">
      <w:pPr>
        <w:spacing w:after="0"/>
        <w:rPr>
          <w:rFonts w:ascii="Times New Roman" w:eastAsia="Calibri" w:hAnsi="Times New Roman" w:cs="Times New Roman"/>
          <w:bCs/>
          <w:sz w:val="24"/>
          <w:szCs w:val="24"/>
        </w:rPr>
      </w:pPr>
      <w:r w:rsidRPr="00B9426F">
        <w:rPr>
          <w:rFonts w:ascii="Times New Roman" w:eastAsia="Calibri" w:hAnsi="Times New Roman" w:cs="Times New Roman"/>
          <w:b/>
          <w:bCs/>
          <w:iCs/>
          <w:sz w:val="24"/>
          <w:szCs w:val="24"/>
        </w:rPr>
        <w:t xml:space="preserve">Наглядный </w:t>
      </w:r>
      <w:r w:rsidRPr="00B9426F">
        <w:rPr>
          <w:rFonts w:ascii="Times New Roman" w:eastAsia="Calibri" w:hAnsi="Times New Roman" w:cs="Times New Roman"/>
          <w:bCs/>
          <w:iCs/>
          <w:sz w:val="24"/>
          <w:szCs w:val="24"/>
        </w:rPr>
        <w:t>- </w:t>
      </w:r>
      <w:r w:rsidRPr="00B9426F">
        <w:rPr>
          <w:rFonts w:ascii="Times New Roman" w:eastAsia="Calibri" w:hAnsi="Times New Roman" w:cs="Times New Roman"/>
          <w:bCs/>
          <w:sz w:val="24"/>
          <w:szCs w:val="24"/>
        </w:rPr>
        <w:t xml:space="preserve">один из основных, ведущих методов образования. Наглядность обеспечивает прочное запоминание. Большую роль играют общие принципы ведения игры на различных этапах шахматной партии, где основным методом становится - </w:t>
      </w:r>
      <w:proofErr w:type="gramStart"/>
      <w:r w:rsidRPr="00B9426F">
        <w:rPr>
          <w:rFonts w:ascii="Times New Roman" w:eastAsia="Calibri" w:hAnsi="Times New Roman" w:cs="Times New Roman"/>
          <w:bCs/>
          <w:iCs/>
          <w:sz w:val="24"/>
          <w:szCs w:val="24"/>
        </w:rPr>
        <w:t>продуктивный</w:t>
      </w:r>
      <w:proofErr w:type="gramEnd"/>
      <w:r w:rsidRPr="00B9426F">
        <w:rPr>
          <w:rFonts w:ascii="Times New Roman" w:eastAsia="Calibri" w:hAnsi="Times New Roman" w:cs="Times New Roman"/>
          <w:bCs/>
          <w:sz w:val="24"/>
          <w:szCs w:val="24"/>
          <w:u w:val="single"/>
        </w:rPr>
        <w:t>.</w:t>
      </w:r>
      <w:r w:rsidRPr="00B9426F">
        <w:rPr>
          <w:rFonts w:ascii="Times New Roman" w:eastAsia="Calibri" w:hAnsi="Times New Roman" w:cs="Times New Roman"/>
          <w:bCs/>
          <w:sz w:val="24"/>
          <w:szCs w:val="24"/>
        </w:rPr>
        <w:t>  Для того чтобы реализовать на доске свой замысел, ребёнок овладевает тактическим арсеналом шахмат, вследствие чего формируется следующий алгоритм  мышления:  анализ позиции - мотив - идея - расчёт - ход.</w:t>
      </w:r>
    </w:p>
    <w:p w:rsidR="00536324" w:rsidRPr="00B9426F" w:rsidRDefault="00536324" w:rsidP="00536324">
      <w:pPr>
        <w:spacing w:after="0"/>
        <w:rPr>
          <w:rFonts w:ascii="Times New Roman" w:eastAsia="Calibri" w:hAnsi="Times New Roman" w:cs="Times New Roman"/>
          <w:bCs/>
          <w:sz w:val="24"/>
          <w:szCs w:val="24"/>
        </w:rPr>
      </w:pPr>
      <w:r w:rsidRPr="00B9426F">
        <w:rPr>
          <w:rFonts w:ascii="Times New Roman" w:eastAsia="Calibri" w:hAnsi="Times New Roman" w:cs="Times New Roman"/>
          <w:b/>
          <w:bCs/>
          <w:iCs/>
          <w:sz w:val="24"/>
          <w:szCs w:val="24"/>
        </w:rPr>
        <w:t>Метод проблемного обучения</w:t>
      </w:r>
      <w:r w:rsidRPr="00B9426F">
        <w:rPr>
          <w:rFonts w:ascii="Times New Roman" w:eastAsia="Calibri" w:hAnsi="Times New Roman" w:cs="Times New Roman"/>
          <w:b/>
          <w:bCs/>
          <w:sz w:val="24"/>
          <w:szCs w:val="24"/>
        </w:rPr>
        <w:t>.</w:t>
      </w:r>
      <w:r w:rsidRPr="00B9426F">
        <w:rPr>
          <w:rFonts w:ascii="Times New Roman" w:eastAsia="Calibri" w:hAnsi="Times New Roman" w:cs="Times New Roman"/>
          <w:bCs/>
          <w:sz w:val="24"/>
          <w:szCs w:val="24"/>
        </w:rPr>
        <w:t xml:space="preserve"> Разбор партий мастеров разных направлений, творческое их осмысление помогает ребенку выработать свой собственный подход к игре.</w:t>
      </w:r>
    </w:p>
    <w:p w:rsidR="00536324" w:rsidRPr="00B9426F" w:rsidRDefault="00536324" w:rsidP="00536324">
      <w:pPr>
        <w:spacing w:after="0"/>
        <w:rPr>
          <w:rFonts w:ascii="Times New Roman" w:eastAsia="Calibri" w:hAnsi="Times New Roman" w:cs="Times New Roman"/>
          <w:bCs/>
          <w:sz w:val="24"/>
          <w:szCs w:val="24"/>
        </w:rPr>
      </w:pPr>
      <w:r w:rsidRPr="00B9426F">
        <w:rPr>
          <w:rFonts w:ascii="Times New Roman" w:eastAsia="Calibri" w:hAnsi="Times New Roman" w:cs="Times New Roman"/>
          <w:bCs/>
          <w:sz w:val="24"/>
          <w:szCs w:val="24"/>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536324" w:rsidRPr="00B9426F" w:rsidRDefault="00536324" w:rsidP="00536324">
      <w:pPr>
        <w:spacing w:after="0"/>
        <w:jc w:val="center"/>
        <w:rPr>
          <w:rFonts w:ascii="Times New Roman" w:eastAsia="Calibri" w:hAnsi="Times New Roman" w:cs="Times New Roman"/>
          <w:b/>
          <w:bCs/>
          <w:iCs/>
          <w:sz w:val="24"/>
          <w:szCs w:val="24"/>
        </w:rPr>
      </w:pPr>
    </w:p>
    <w:p w:rsidR="00536324" w:rsidRPr="00B9426F" w:rsidRDefault="00536324" w:rsidP="00536324">
      <w:pPr>
        <w:spacing w:after="0"/>
        <w:jc w:val="center"/>
        <w:rPr>
          <w:rFonts w:ascii="Times New Roman" w:eastAsia="Calibri" w:hAnsi="Times New Roman" w:cs="Times New Roman"/>
          <w:b/>
          <w:bCs/>
          <w:sz w:val="24"/>
          <w:szCs w:val="24"/>
        </w:rPr>
      </w:pPr>
      <w:r w:rsidRPr="00B9426F">
        <w:rPr>
          <w:rFonts w:ascii="Times New Roman" w:eastAsia="Calibri" w:hAnsi="Times New Roman" w:cs="Times New Roman"/>
          <w:b/>
          <w:bCs/>
          <w:iCs/>
          <w:sz w:val="24"/>
          <w:szCs w:val="24"/>
        </w:rPr>
        <w:t>Основные формы и средства обучения:</w:t>
      </w:r>
    </w:p>
    <w:p w:rsidR="00536324" w:rsidRPr="00B9426F" w:rsidRDefault="00536324" w:rsidP="00536324">
      <w:pPr>
        <w:numPr>
          <w:ilvl w:val="0"/>
          <w:numId w:val="2"/>
        </w:numPr>
        <w:spacing w:after="0"/>
        <w:rPr>
          <w:rFonts w:ascii="Times New Roman" w:eastAsia="Calibri" w:hAnsi="Times New Roman" w:cs="Times New Roman"/>
          <w:bCs/>
          <w:sz w:val="24"/>
          <w:szCs w:val="24"/>
        </w:rPr>
      </w:pPr>
      <w:r w:rsidRPr="00B9426F">
        <w:rPr>
          <w:rFonts w:ascii="Times New Roman" w:eastAsia="Calibri" w:hAnsi="Times New Roman" w:cs="Times New Roman"/>
          <w:bCs/>
          <w:sz w:val="24"/>
          <w:szCs w:val="24"/>
        </w:rPr>
        <w:t>Дидактические игры и задания;</w:t>
      </w:r>
    </w:p>
    <w:p w:rsidR="00536324" w:rsidRPr="00B9426F" w:rsidRDefault="00536324" w:rsidP="00536324">
      <w:pPr>
        <w:numPr>
          <w:ilvl w:val="0"/>
          <w:numId w:val="2"/>
        </w:numPr>
        <w:spacing w:after="0"/>
        <w:rPr>
          <w:rFonts w:ascii="Times New Roman" w:eastAsia="Calibri" w:hAnsi="Times New Roman" w:cs="Times New Roman"/>
          <w:bCs/>
          <w:sz w:val="24"/>
          <w:szCs w:val="24"/>
        </w:rPr>
      </w:pPr>
      <w:r w:rsidRPr="00B9426F">
        <w:rPr>
          <w:rFonts w:ascii="Times New Roman" w:eastAsia="Calibri" w:hAnsi="Times New Roman" w:cs="Times New Roman"/>
          <w:bCs/>
          <w:sz w:val="24"/>
          <w:szCs w:val="24"/>
        </w:rPr>
        <w:t>Решение шахматных задач, комбинаций и этюдов;</w:t>
      </w:r>
    </w:p>
    <w:p w:rsidR="00536324" w:rsidRPr="00B9426F" w:rsidRDefault="00536324" w:rsidP="00536324">
      <w:pPr>
        <w:numPr>
          <w:ilvl w:val="0"/>
          <w:numId w:val="2"/>
        </w:numPr>
        <w:spacing w:after="0"/>
        <w:rPr>
          <w:rFonts w:ascii="Times New Roman" w:eastAsia="Calibri" w:hAnsi="Times New Roman" w:cs="Times New Roman"/>
          <w:bCs/>
          <w:sz w:val="24"/>
          <w:szCs w:val="24"/>
        </w:rPr>
      </w:pPr>
      <w:r w:rsidRPr="00B9426F">
        <w:rPr>
          <w:rFonts w:ascii="Times New Roman" w:eastAsia="Calibri" w:hAnsi="Times New Roman" w:cs="Times New Roman"/>
          <w:bCs/>
          <w:sz w:val="24"/>
          <w:szCs w:val="24"/>
        </w:rPr>
        <w:t>Практическая игра;</w:t>
      </w:r>
    </w:p>
    <w:p w:rsidR="00536324" w:rsidRPr="00B9426F" w:rsidRDefault="00536324" w:rsidP="00536324">
      <w:pPr>
        <w:numPr>
          <w:ilvl w:val="0"/>
          <w:numId w:val="2"/>
        </w:numPr>
        <w:spacing w:after="0"/>
        <w:rPr>
          <w:rFonts w:ascii="Times New Roman" w:eastAsia="Calibri" w:hAnsi="Times New Roman" w:cs="Times New Roman"/>
          <w:bCs/>
          <w:sz w:val="24"/>
          <w:szCs w:val="24"/>
        </w:rPr>
      </w:pPr>
      <w:r w:rsidRPr="00B9426F">
        <w:rPr>
          <w:rFonts w:ascii="Times New Roman" w:eastAsia="Calibri" w:hAnsi="Times New Roman" w:cs="Times New Roman"/>
          <w:bCs/>
          <w:sz w:val="24"/>
          <w:szCs w:val="24"/>
        </w:rPr>
        <w:t>Теоретические занятия, шахматные игры;</w:t>
      </w:r>
    </w:p>
    <w:p w:rsidR="00536324" w:rsidRPr="00B9426F" w:rsidRDefault="00536324" w:rsidP="00536324">
      <w:pPr>
        <w:numPr>
          <w:ilvl w:val="0"/>
          <w:numId w:val="2"/>
        </w:numPr>
        <w:spacing w:after="0"/>
        <w:rPr>
          <w:rFonts w:ascii="Times New Roman" w:eastAsia="Calibri" w:hAnsi="Times New Roman" w:cs="Times New Roman"/>
          <w:bCs/>
          <w:sz w:val="24"/>
          <w:szCs w:val="24"/>
        </w:rPr>
      </w:pPr>
      <w:r w:rsidRPr="00B9426F">
        <w:rPr>
          <w:rFonts w:ascii="Times New Roman" w:eastAsia="Calibri" w:hAnsi="Times New Roman" w:cs="Times New Roman"/>
          <w:bCs/>
          <w:sz w:val="24"/>
          <w:szCs w:val="24"/>
        </w:rPr>
        <w:t>Шахматные турниры.</w:t>
      </w:r>
    </w:p>
    <w:p w:rsidR="00536324" w:rsidRPr="00B9426F" w:rsidRDefault="00536324" w:rsidP="00536324">
      <w:pPr>
        <w:spacing w:after="0"/>
        <w:rPr>
          <w:rFonts w:ascii="Times New Roman" w:eastAsia="Calibri" w:hAnsi="Times New Roman" w:cs="Times New Roman"/>
          <w:bCs/>
          <w:sz w:val="24"/>
          <w:szCs w:val="24"/>
        </w:rPr>
      </w:pPr>
    </w:p>
    <w:p w:rsidR="00536324" w:rsidRPr="00B9426F" w:rsidRDefault="00536324" w:rsidP="00536324">
      <w:pPr>
        <w:spacing w:after="0"/>
        <w:rPr>
          <w:rFonts w:ascii="Times New Roman" w:eastAsia="Calibri" w:hAnsi="Times New Roman" w:cs="Times New Roman"/>
          <w:bCs/>
          <w:sz w:val="24"/>
          <w:szCs w:val="24"/>
        </w:rPr>
      </w:pPr>
    </w:p>
    <w:p w:rsidR="00536324" w:rsidRPr="00B9426F" w:rsidRDefault="00536324" w:rsidP="00536324">
      <w:pPr>
        <w:spacing w:after="0"/>
        <w:rPr>
          <w:rFonts w:ascii="Times New Roman" w:eastAsia="Calibri" w:hAnsi="Times New Roman" w:cs="Times New Roman"/>
          <w:bCs/>
          <w:sz w:val="24"/>
          <w:szCs w:val="24"/>
        </w:rPr>
      </w:pPr>
    </w:p>
    <w:p w:rsidR="00536324" w:rsidRPr="00B9426F" w:rsidRDefault="00536324" w:rsidP="00536324">
      <w:pPr>
        <w:spacing w:after="0"/>
        <w:rPr>
          <w:rFonts w:ascii="Times New Roman" w:eastAsia="Calibri" w:hAnsi="Times New Roman" w:cs="Times New Roman"/>
          <w:bCs/>
          <w:sz w:val="24"/>
          <w:szCs w:val="24"/>
        </w:rPr>
      </w:pPr>
    </w:p>
    <w:p w:rsidR="00536324" w:rsidRPr="00536324" w:rsidRDefault="00536324" w:rsidP="00536324">
      <w:pPr>
        <w:spacing w:after="0"/>
        <w:jc w:val="center"/>
        <w:rPr>
          <w:rFonts w:ascii="Times New Roman" w:eastAsia="Calibri" w:hAnsi="Times New Roman" w:cs="Times New Roman"/>
          <w:b/>
          <w:sz w:val="28"/>
          <w:szCs w:val="28"/>
        </w:rPr>
      </w:pPr>
      <w:r w:rsidRPr="00536324">
        <w:rPr>
          <w:rFonts w:ascii="Times New Roman" w:eastAsia="Calibri" w:hAnsi="Times New Roman" w:cs="Times New Roman"/>
          <w:b/>
          <w:sz w:val="28"/>
          <w:szCs w:val="28"/>
        </w:rPr>
        <w:t xml:space="preserve">Учебно-тематический план,  3-ой год обучения </w:t>
      </w:r>
    </w:p>
    <w:tbl>
      <w:tblPr>
        <w:tblStyle w:val="ab"/>
        <w:tblW w:w="10031" w:type="dxa"/>
        <w:tblInd w:w="0" w:type="dxa"/>
        <w:tblLayout w:type="fixed"/>
        <w:tblLook w:val="04A0" w:firstRow="1" w:lastRow="0" w:firstColumn="1" w:lastColumn="0" w:noHBand="0" w:noVBand="1"/>
      </w:tblPr>
      <w:tblGrid>
        <w:gridCol w:w="726"/>
        <w:gridCol w:w="5804"/>
        <w:gridCol w:w="1222"/>
        <w:gridCol w:w="1222"/>
        <w:gridCol w:w="1057"/>
      </w:tblGrid>
      <w:tr w:rsidR="00536324" w:rsidRPr="00536324" w:rsidTr="001D2E6F">
        <w:trPr>
          <w:trHeight w:val="376"/>
        </w:trPr>
        <w:tc>
          <w:tcPr>
            <w:tcW w:w="726" w:type="dxa"/>
            <w:vMerge w:val="restart"/>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w:t>
            </w:r>
          </w:p>
        </w:tc>
        <w:tc>
          <w:tcPr>
            <w:tcW w:w="5804" w:type="dxa"/>
            <w:vMerge w:val="restart"/>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                          Наименование раздела,</w:t>
            </w:r>
          </w:p>
          <w:p w:rsidR="00536324" w:rsidRPr="00536324" w:rsidRDefault="00536324" w:rsidP="00536324">
            <w:pPr>
              <w:jc w:val="center"/>
              <w:rPr>
                <w:rFonts w:ascii="Times New Roman" w:hAnsi="Times New Roman"/>
                <w:sz w:val="24"/>
                <w:szCs w:val="24"/>
              </w:rPr>
            </w:pPr>
            <w:r w:rsidRPr="00536324">
              <w:rPr>
                <w:rFonts w:ascii="Times New Roman" w:hAnsi="Times New Roman"/>
                <w:sz w:val="24"/>
                <w:szCs w:val="24"/>
              </w:rPr>
              <w:t>темы</w:t>
            </w:r>
          </w:p>
        </w:tc>
        <w:tc>
          <w:tcPr>
            <w:tcW w:w="3501" w:type="dxa"/>
            <w:gridSpan w:val="3"/>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Количество часов</w:t>
            </w:r>
          </w:p>
        </w:tc>
      </w:tr>
      <w:tr w:rsidR="00536324" w:rsidRPr="00536324" w:rsidTr="001D2E6F">
        <w:trPr>
          <w:trHeight w:val="358"/>
        </w:trPr>
        <w:tc>
          <w:tcPr>
            <w:tcW w:w="726" w:type="dxa"/>
            <w:vMerge/>
            <w:tcBorders>
              <w:top w:val="single" w:sz="4" w:space="0" w:color="auto"/>
              <w:left w:val="single" w:sz="4" w:space="0" w:color="auto"/>
              <w:bottom w:val="single" w:sz="4" w:space="0" w:color="auto"/>
              <w:right w:val="single" w:sz="4" w:space="0" w:color="auto"/>
            </w:tcBorders>
            <w:vAlign w:val="center"/>
            <w:hideMark/>
          </w:tcPr>
          <w:p w:rsidR="00536324" w:rsidRPr="00536324" w:rsidRDefault="00536324" w:rsidP="00536324">
            <w:pPr>
              <w:rPr>
                <w:rFonts w:ascii="Times New Roman" w:hAnsi="Times New Roman"/>
                <w:sz w:val="24"/>
                <w:szCs w:val="24"/>
              </w:rPr>
            </w:pPr>
          </w:p>
        </w:tc>
        <w:tc>
          <w:tcPr>
            <w:tcW w:w="5804" w:type="dxa"/>
            <w:vMerge/>
            <w:tcBorders>
              <w:top w:val="single" w:sz="4" w:space="0" w:color="auto"/>
              <w:left w:val="single" w:sz="4" w:space="0" w:color="auto"/>
              <w:bottom w:val="single" w:sz="4" w:space="0" w:color="auto"/>
              <w:right w:val="single" w:sz="4" w:space="0" w:color="auto"/>
            </w:tcBorders>
            <w:vAlign w:val="center"/>
            <w:hideMark/>
          </w:tcPr>
          <w:p w:rsidR="00536324" w:rsidRPr="00536324" w:rsidRDefault="00536324" w:rsidP="00536324">
            <w:pPr>
              <w:rPr>
                <w:rFonts w:ascii="Times New Roman" w:hAnsi="Times New Roman"/>
                <w:sz w:val="24"/>
                <w:szCs w:val="24"/>
              </w:rPr>
            </w:pP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Всего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Теория                 </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Практика</w:t>
            </w:r>
          </w:p>
        </w:tc>
      </w:tr>
      <w:tr w:rsidR="00536324" w:rsidRPr="00536324" w:rsidTr="001D2E6F">
        <w:trPr>
          <w:trHeight w:val="170"/>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Введение. Некоронованные чемпионы.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b/>
                <w:sz w:val="24"/>
                <w:szCs w:val="24"/>
              </w:rPr>
            </w:pPr>
            <w:r w:rsidRPr="00536324">
              <w:rPr>
                <w:rFonts w:ascii="Times New Roman" w:hAnsi="Times New Roman"/>
                <w:b/>
                <w:sz w:val="24"/>
                <w:szCs w:val="24"/>
              </w:rPr>
              <w:t xml:space="preserve">2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b/>
                <w:sz w:val="24"/>
                <w:szCs w:val="24"/>
              </w:rPr>
            </w:pPr>
            <w:r w:rsidRPr="00536324">
              <w:rPr>
                <w:rFonts w:ascii="Times New Roman" w:hAnsi="Times New Roman"/>
                <w:b/>
                <w:sz w:val="24"/>
                <w:szCs w:val="24"/>
              </w:rPr>
              <w:t xml:space="preserve">2 </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w:t>
            </w:r>
          </w:p>
        </w:tc>
      </w:tr>
      <w:tr w:rsidR="00536324" w:rsidRPr="00536324" w:rsidTr="001D2E6F">
        <w:trPr>
          <w:trHeight w:val="170"/>
        </w:trPr>
        <w:tc>
          <w:tcPr>
            <w:tcW w:w="726" w:type="dxa"/>
            <w:tcBorders>
              <w:top w:val="single" w:sz="4" w:space="0" w:color="auto"/>
              <w:left w:val="single" w:sz="4" w:space="0" w:color="auto"/>
              <w:bottom w:val="single" w:sz="4" w:space="0" w:color="auto"/>
              <w:right w:val="single" w:sz="4" w:space="0" w:color="auto"/>
            </w:tcBorders>
          </w:tcPr>
          <w:p w:rsidR="00536324" w:rsidRPr="00536324" w:rsidRDefault="00536324" w:rsidP="00536324">
            <w:pPr>
              <w:rPr>
                <w:rFonts w:ascii="Times New Roman" w:hAnsi="Times New Roman"/>
                <w:sz w:val="24"/>
                <w:szCs w:val="24"/>
              </w:rPr>
            </w:pP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center"/>
              <w:rPr>
                <w:rFonts w:ascii="Times New Roman" w:hAnsi="Times New Roman"/>
                <w:b/>
                <w:sz w:val="24"/>
                <w:szCs w:val="24"/>
              </w:rPr>
            </w:pPr>
            <w:r w:rsidRPr="00536324">
              <w:rPr>
                <w:rFonts w:ascii="Times New Roman" w:hAnsi="Times New Roman"/>
                <w:b/>
                <w:sz w:val="24"/>
                <w:szCs w:val="24"/>
              </w:rPr>
              <w:t>Открытые дебюты.</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8</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4</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4</w:t>
            </w:r>
          </w:p>
        </w:tc>
      </w:tr>
      <w:tr w:rsidR="00536324" w:rsidRPr="00536324" w:rsidTr="001D2E6F">
        <w:trPr>
          <w:trHeight w:val="170"/>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Итальянская партия. Защита двух коней.</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170"/>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3.</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Шотландская партия.</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170"/>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4.</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Русская партия. Дебют четырёх коней.</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2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170"/>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5.</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Испанская партия. Королевский гамбит</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2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170"/>
        </w:trPr>
        <w:tc>
          <w:tcPr>
            <w:tcW w:w="726" w:type="dxa"/>
            <w:tcBorders>
              <w:top w:val="single" w:sz="4" w:space="0" w:color="auto"/>
              <w:left w:val="single" w:sz="4" w:space="0" w:color="auto"/>
              <w:bottom w:val="single" w:sz="4" w:space="0" w:color="auto"/>
              <w:right w:val="single" w:sz="4" w:space="0" w:color="auto"/>
            </w:tcBorders>
          </w:tcPr>
          <w:p w:rsidR="00536324" w:rsidRPr="00536324" w:rsidRDefault="00536324" w:rsidP="00536324">
            <w:pPr>
              <w:rPr>
                <w:rFonts w:ascii="Times New Roman" w:hAnsi="Times New Roman"/>
                <w:sz w:val="24"/>
                <w:szCs w:val="24"/>
              </w:rPr>
            </w:pP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center"/>
              <w:rPr>
                <w:rFonts w:ascii="Times New Roman" w:hAnsi="Times New Roman"/>
                <w:b/>
                <w:sz w:val="24"/>
                <w:szCs w:val="24"/>
              </w:rPr>
            </w:pPr>
            <w:r w:rsidRPr="00536324">
              <w:rPr>
                <w:rFonts w:ascii="Times New Roman" w:hAnsi="Times New Roman"/>
                <w:b/>
                <w:sz w:val="24"/>
                <w:szCs w:val="24"/>
              </w:rPr>
              <w:t>Редкие дебюты</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6</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3</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3</w:t>
            </w:r>
          </w:p>
        </w:tc>
      </w:tr>
      <w:tr w:rsidR="00536324" w:rsidRPr="00536324" w:rsidTr="001D2E6F">
        <w:trPr>
          <w:trHeight w:val="170"/>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6</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Центральный дебют. Защита Филидора</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170"/>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7.</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Дебют Понциани. Венская партия.</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8.</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Венгерская защита. Дебют трёх коней.</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tcPr>
          <w:p w:rsidR="00536324" w:rsidRPr="00536324" w:rsidRDefault="00536324" w:rsidP="00536324">
            <w:pPr>
              <w:rPr>
                <w:rFonts w:ascii="Times New Roman" w:hAnsi="Times New Roman"/>
                <w:sz w:val="24"/>
                <w:szCs w:val="24"/>
              </w:rPr>
            </w:pP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center"/>
              <w:rPr>
                <w:rFonts w:ascii="Times New Roman" w:hAnsi="Times New Roman"/>
                <w:b/>
                <w:sz w:val="24"/>
                <w:szCs w:val="24"/>
              </w:rPr>
            </w:pPr>
            <w:r w:rsidRPr="00536324">
              <w:rPr>
                <w:rFonts w:ascii="Times New Roman" w:hAnsi="Times New Roman"/>
                <w:b/>
                <w:sz w:val="24"/>
                <w:szCs w:val="24"/>
              </w:rPr>
              <w:t>Полуоткрытые дебюты.</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8</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4</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4</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9.</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Скандинавская защита.</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337"/>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10.</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Французская защита. Защита Каро-Канн.</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2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11.</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Сицилианская защита</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12</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Защита Алёхина. Защита Пирца-Уфимцева.</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2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337"/>
        </w:trPr>
        <w:tc>
          <w:tcPr>
            <w:tcW w:w="726" w:type="dxa"/>
            <w:tcBorders>
              <w:top w:val="single" w:sz="4" w:space="0" w:color="auto"/>
              <w:left w:val="single" w:sz="4" w:space="0" w:color="auto"/>
              <w:bottom w:val="single" w:sz="4" w:space="0" w:color="auto"/>
              <w:right w:val="single" w:sz="4" w:space="0" w:color="auto"/>
            </w:tcBorders>
          </w:tcPr>
          <w:p w:rsidR="00536324" w:rsidRPr="00536324" w:rsidRDefault="00536324" w:rsidP="00536324">
            <w:pPr>
              <w:rPr>
                <w:rFonts w:ascii="Times New Roman" w:hAnsi="Times New Roman"/>
                <w:sz w:val="24"/>
                <w:szCs w:val="24"/>
              </w:rPr>
            </w:pP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center"/>
              <w:rPr>
                <w:rFonts w:ascii="Times New Roman" w:hAnsi="Times New Roman"/>
                <w:b/>
                <w:sz w:val="24"/>
                <w:szCs w:val="24"/>
              </w:rPr>
            </w:pPr>
            <w:r w:rsidRPr="00536324">
              <w:rPr>
                <w:rFonts w:ascii="Times New Roman" w:hAnsi="Times New Roman"/>
                <w:b/>
                <w:sz w:val="24"/>
                <w:szCs w:val="24"/>
              </w:rPr>
              <w:t>Закрытые дебюты</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12</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6</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6</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13.</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Дебют ферзёвых пешек.</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2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14.</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Ферзёвый гамбит.</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2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337"/>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15.</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Голландская защита.</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2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16.</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proofErr w:type="spellStart"/>
            <w:r w:rsidRPr="00536324">
              <w:rPr>
                <w:rFonts w:ascii="Times New Roman" w:hAnsi="Times New Roman"/>
                <w:sz w:val="24"/>
                <w:szCs w:val="24"/>
              </w:rPr>
              <w:t>Староиндийская</w:t>
            </w:r>
            <w:proofErr w:type="spellEnd"/>
            <w:r w:rsidRPr="00536324">
              <w:rPr>
                <w:rFonts w:ascii="Times New Roman" w:hAnsi="Times New Roman"/>
                <w:sz w:val="24"/>
                <w:szCs w:val="24"/>
              </w:rPr>
              <w:t xml:space="preserve"> защита.</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2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17.</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Английское начало.</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337"/>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18.</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Защита Нимцовича.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19.</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Пешечные окончания.</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tcPr>
          <w:p w:rsidR="00536324" w:rsidRPr="00536324" w:rsidRDefault="00536324" w:rsidP="00536324">
            <w:pPr>
              <w:rPr>
                <w:rFonts w:ascii="Times New Roman" w:hAnsi="Times New Roman"/>
                <w:sz w:val="24"/>
                <w:szCs w:val="24"/>
              </w:rPr>
            </w:pP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b/>
                <w:sz w:val="24"/>
                <w:szCs w:val="24"/>
              </w:rPr>
              <w:t>Фигура против пешки.</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8</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4</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4</w:t>
            </w:r>
          </w:p>
        </w:tc>
      </w:tr>
      <w:tr w:rsidR="00536324" w:rsidRPr="00536324" w:rsidTr="001D2E6F">
        <w:trPr>
          <w:trHeight w:val="337"/>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20.</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Ферзь против пешки.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21.</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Ладья против пешки.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2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22</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Слон против пешки.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2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337"/>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23.</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Конь против пешки.</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2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1 </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24.</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Ладейные окончания</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1</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 </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25</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Коневые окончания.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1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1</w:t>
            </w:r>
          </w:p>
        </w:tc>
      </w:tr>
      <w:tr w:rsidR="00536324" w:rsidRPr="00536324" w:rsidTr="001D2E6F">
        <w:trPr>
          <w:trHeight w:val="337"/>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26.</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Слоновые окончания.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1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 </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27</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Слон против коня.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1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 </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28.</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Преимущество двух слонов.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1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 </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1</w:t>
            </w:r>
          </w:p>
        </w:tc>
      </w:tr>
      <w:tr w:rsidR="00536324" w:rsidRPr="00536324" w:rsidTr="001D2E6F">
        <w:trPr>
          <w:trHeight w:val="337"/>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29</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Ферзёвые окончания.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1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 </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30</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Борьба фигур без пешек.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1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 </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31</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Ферзь против ладьи.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1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 </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1</w:t>
            </w:r>
          </w:p>
        </w:tc>
      </w:tr>
      <w:tr w:rsidR="00536324" w:rsidRPr="00536324" w:rsidTr="001D2E6F">
        <w:trPr>
          <w:trHeight w:val="337"/>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32.</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Ладья против слона.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1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 </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33.</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 Ладья против коня.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1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 </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34.</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Ладья и слон против ладьи.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1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 </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1</w:t>
            </w:r>
          </w:p>
        </w:tc>
      </w:tr>
      <w:tr w:rsidR="00536324" w:rsidRPr="00536324" w:rsidTr="001D2E6F">
        <w:trPr>
          <w:trHeight w:val="337"/>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35</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Ладья и конь против ладьи.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1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  </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36</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Ладья против слона при пешках.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2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1 </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1</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37.</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Ладья против коня при пешках.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2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1 </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1</w:t>
            </w:r>
          </w:p>
        </w:tc>
      </w:tr>
      <w:tr w:rsidR="00536324" w:rsidRPr="00536324" w:rsidTr="001D2E6F">
        <w:trPr>
          <w:trHeight w:val="337"/>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38.</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ИСТОРИЯ. Компьютерные шахматы.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2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2</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39.</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РЕШЕНИЕ ШАХМАТНЫХ ЗАДАЧ.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2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2</w:t>
            </w:r>
          </w:p>
        </w:tc>
      </w:tr>
      <w:tr w:rsidR="00536324" w:rsidRPr="00536324" w:rsidTr="001D2E6F">
        <w:trPr>
          <w:trHeight w:val="31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40.</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ПРАКТИЧЕСКАЯ ИГРА.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2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2</w:t>
            </w:r>
          </w:p>
        </w:tc>
      </w:tr>
      <w:tr w:rsidR="00536324" w:rsidRPr="00536324" w:rsidTr="001D2E6F">
        <w:trPr>
          <w:trHeight w:val="337"/>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lastRenderedPageBreak/>
              <w:t>41.</w:t>
            </w: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Аттестация.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 xml:space="preserve">1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right"/>
              <w:rPr>
                <w:rFonts w:ascii="Times New Roman" w:hAnsi="Times New Roman"/>
                <w:b/>
                <w:sz w:val="24"/>
                <w:szCs w:val="24"/>
              </w:rPr>
            </w:pPr>
            <w:r w:rsidRPr="00536324">
              <w:rPr>
                <w:rFonts w:ascii="Times New Roman" w:hAnsi="Times New Roman"/>
                <w:b/>
                <w:sz w:val="24"/>
                <w:szCs w:val="24"/>
              </w:rPr>
              <w:t>1</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tc>
      </w:tr>
      <w:tr w:rsidR="00536324" w:rsidRPr="00536324" w:rsidTr="001D2E6F">
        <w:trPr>
          <w:trHeight w:val="639"/>
        </w:trPr>
        <w:tc>
          <w:tcPr>
            <w:tcW w:w="72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 xml:space="preserve">Спортивно-массовые мероприятия, соревнования, турниры. </w:t>
            </w:r>
          </w:p>
        </w:tc>
        <w:tc>
          <w:tcPr>
            <w:tcW w:w="3501" w:type="dxa"/>
            <w:gridSpan w:val="3"/>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4"/>
                <w:szCs w:val="24"/>
              </w:rPr>
            </w:pPr>
            <w:r w:rsidRPr="00536324">
              <w:rPr>
                <w:rFonts w:ascii="Times New Roman" w:hAnsi="Times New Roman"/>
                <w:sz w:val="24"/>
                <w:szCs w:val="24"/>
              </w:rPr>
              <w:t>Согласно календарному плану</w:t>
            </w:r>
          </w:p>
        </w:tc>
      </w:tr>
      <w:tr w:rsidR="00536324" w:rsidRPr="00536324" w:rsidTr="001D2E6F">
        <w:trPr>
          <w:trHeight w:val="337"/>
        </w:trPr>
        <w:tc>
          <w:tcPr>
            <w:tcW w:w="726" w:type="dxa"/>
            <w:tcBorders>
              <w:top w:val="single" w:sz="4" w:space="0" w:color="auto"/>
              <w:left w:val="single" w:sz="4" w:space="0" w:color="auto"/>
              <w:bottom w:val="single" w:sz="4" w:space="0" w:color="auto"/>
              <w:right w:val="single" w:sz="4" w:space="0" w:color="auto"/>
            </w:tcBorders>
          </w:tcPr>
          <w:p w:rsidR="00536324" w:rsidRPr="00536324" w:rsidRDefault="00536324" w:rsidP="00536324">
            <w:pPr>
              <w:rPr>
                <w:rFonts w:ascii="Times New Roman" w:hAnsi="Times New Roman"/>
                <w:sz w:val="24"/>
                <w:szCs w:val="24"/>
              </w:rPr>
            </w:pPr>
          </w:p>
        </w:tc>
        <w:tc>
          <w:tcPr>
            <w:tcW w:w="58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b/>
                <w:sz w:val="24"/>
                <w:szCs w:val="24"/>
              </w:rPr>
            </w:pPr>
            <w:r w:rsidRPr="00536324">
              <w:rPr>
                <w:rFonts w:ascii="Times New Roman" w:hAnsi="Times New Roman"/>
                <w:b/>
                <w:sz w:val="24"/>
                <w:szCs w:val="24"/>
              </w:rPr>
              <w:t xml:space="preserve">Итого: </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b/>
                <w:sz w:val="24"/>
                <w:szCs w:val="24"/>
              </w:rPr>
            </w:pPr>
            <w:r w:rsidRPr="00536324">
              <w:rPr>
                <w:rFonts w:ascii="Times New Roman" w:hAnsi="Times New Roman"/>
                <w:b/>
                <w:sz w:val="24"/>
                <w:szCs w:val="24"/>
              </w:rPr>
              <w:t>68</w:t>
            </w:r>
          </w:p>
        </w:tc>
        <w:tc>
          <w:tcPr>
            <w:tcW w:w="122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b/>
                <w:sz w:val="24"/>
                <w:szCs w:val="24"/>
              </w:rPr>
            </w:pPr>
            <w:r w:rsidRPr="00536324">
              <w:rPr>
                <w:rFonts w:ascii="Times New Roman" w:hAnsi="Times New Roman"/>
                <w:b/>
                <w:sz w:val="24"/>
                <w:szCs w:val="24"/>
              </w:rPr>
              <w:t>26</w:t>
            </w:r>
          </w:p>
        </w:tc>
        <w:tc>
          <w:tcPr>
            <w:tcW w:w="1057"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b/>
                <w:sz w:val="24"/>
                <w:szCs w:val="24"/>
              </w:rPr>
            </w:pPr>
            <w:r w:rsidRPr="00536324">
              <w:rPr>
                <w:rFonts w:ascii="Times New Roman" w:hAnsi="Times New Roman"/>
                <w:b/>
                <w:sz w:val="24"/>
                <w:szCs w:val="24"/>
              </w:rPr>
              <w:t>42</w:t>
            </w:r>
          </w:p>
        </w:tc>
      </w:tr>
    </w:tbl>
    <w:p w:rsidR="00536324" w:rsidRPr="00536324" w:rsidRDefault="00536324" w:rsidP="00536324">
      <w:pPr>
        <w:shd w:val="clear" w:color="auto" w:fill="FFFFFF"/>
        <w:spacing w:after="150" w:line="240" w:lineRule="auto"/>
        <w:contextualSpacing/>
        <w:jc w:val="both"/>
        <w:rPr>
          <w:rFonts w:ascii="Times New Roman" w:eastAsia="Times New Roman" w:hAnsi="Times New Roman" w:cs="Times New Roman"/>
          <w:b/>
          <w:color w:val="333333"/>
          <w:sz w:val="24"/>
          <w:szCs w:val="24"/>
          <w:lang w:eastAsia="ru-RU"/>
        </w:rPr>
      </w:pPr>
    </w:p>
    <w:p w:rsidR="00536324" w:rsidRPr="00536324" w:rsidRDefault="00536324" w:rsidP="00536324">
      <w:pPr>
        <w:shd w:val="clear" w:color="auto" w:fill="FFFFFF"/>
        <w:spacing w:after="150" w:line="240" w:lineRule="auto"/>
        <w:contextualSpacing/>
        <w:jc w:val="both"/>
        <w:rPr>
          <w:rFonts w:ascii="Times New Roman" w:eastAsia="Times New Roman" w:hAnsi="Times New Roman" w:cs="Times New Roman"/>
          <w:b/>
          <w:color w:val="333333"/>
          <w:sz w:val="24"/>
          <w:szCs w:val="24"/>
          <w:lang w:eastAsia="ru-RU"/>
        </w:rPr>
      </w:pPr>
      <w:r w:rsidRPr="00536324">
        <w:rPr>
          <w:rFonts w:ascii="Times New Roman" w:eastAsia="Times New Roman" w:hAnsi="Times New Roman" w:cs="Times New Roman"/>
          <w:b/>
          <w:color w:val="333333"/>
          <w:sz w:val="24"/>
          <w:szCs w:val="24"/>
          <w:lang w:eastAsia="ru-RU"/>
        </w:rPr>
        <w:t>К  концу 3 года обучения учащиеся должны  знать:</w:t>
      </w:r>
    </w:p>
    <w:p w:rsidR="00536324" w:rsidRPr="00536324" w:rsidRDefault="00536324" w:rsidP="00536324">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536324">
        <w:rPr>
          <w:rFonts w:ascii="Times New Roman" w:eastAsia="Times New Roman" w:hAnsi="Times New Roman" w:cs="Times New Roman"/>
          <w:color w:val="333333"/>
          <w:sz w:val="24"/>
          <w:szCs w:val="24"/>
          <w:lang w:eastAsia="ru-RU"/>
        </w:rPr>
        <w:t xml:space="preserve">   -технику  выполнения  </w:t>
      </w:r>
      <w:proofErr w:type="gramStart"/>
      <w:r w:rsidRPr="00536324">
        <w:rPr>
          <w:rFonts w:ascii="Times New Roman" w:eastAsia="Times New Roman" w:hAnsi="Times New Roman" w:cs="Times New Roman"/>
          <w:color w:val="333333"/>
          <w:sz w:val="24"/>
          <w:szCs w:val="24"/>
          <w:lang w:eastAsia="ru-RU"/>
        </w:rPr>
        <w:t>различных</w:t>
      </w:r>
      <w:proofErr w:type="gramEnd"/>
      <w:r w:rsidRPr="00536324">
        <w:rPr>
          <w:rFonts w:ascii="Times New Roman" w:eastAsia="Times New Roman" w:hAnsi="Times New Roman" w:cs="Times New Roman"/>
          <w:color w:val="333333"/>
          <w:sz w:val="24"/>
          <w:szCs w:val="24"/>
          <w:lang w:eastAsia="ru-RU"/>
        </w:rPr>
        <w:t xml:space="preserve">  комбинации</w:t>
      </w:r>
    </w:p>
    <w:p w:rsidR="00536324" w:rsidRPr="00536324" w:rsidRDefault="00536324" w:rsidP="00536324">
      <w:pPr>
        <w:spacing w:after="0"/>
        <w:jc w:val="both"/>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-основы самоконтроля, самооценки, принятия решений и осуществления осознанного выбора </w:t>
      </w:r>
      <w:proofErr w:type="gramStart"/>
      <w:r w:rsidRPr="00536324">
        <w:rPr>
          <w:rFonts w:ascii="Times New Roman" w:eastAsia="Calibri" w:hAnsi="Times New Roman" w:cs="Times New Roman"/>
          <w:sz w:val="24"/>
          <w:szCs w:val="24"/>
        </w:rPr>
        <w:t>в</w:t>
      </w:r>
      <w:proofErr w:type="gramEnd"/>
      <w:r w:rsidRPr="00536324">
        <w:rPr>
          <w:rFonts w:ascii="Times New Roman" w:eastAsia="Calibri" w:hAnsi="Times New Roman" w:cs="Times New Roman"/>
          <w:sz w:val="24"/>
          <w:szCs w:val="24"/>
        </w:rPr>
        <w:t xml:space="preserve"> учебной и познавательной деятельности;</w:t>
      </w:r>
    </w:p>
    <w:p w:rsidR="00536324" w:rsidRPr="00536324" w:rsidRDefault="00536324" w:rsidP="00536324">
      <w:pPr>
        <w:shd w:val="clear" w:color="auto" w:fill="FFFFFF"/>
        <w:spacing w:after="0" w:line="240" w:lineRule="auto"/>
        <w:contextualSpacing/>
        <w:jc w:val="both"/>
        <w:rPr>
          <w:rFonts w:ascii="Times New Roman" w:eastAsia="Times New Roman" w:hAnsi="Times New Roman" w:cs="Times New Roman"/>
          <w:b/>
          <w:bCs/>
          <w:color w:val="333333"/>
          <w:sz w:val="24"/>
          <w:szCs w:val="24"/>
          <w:lang w:eastAsia="ru-RU"/>
        </w:rPr>
      </w:pPr>
      <w:r w:rsidRPr="00536324">
        <w:rPr>
          <w:rFonts w:ascii="Times New Roman" w:eastAsia="Times New Roman" w:hAnsi="Times New Roman" w:cs="Times New Roman"/>
          <w:b/>
          <w:color w:val="333333"/>
          <w:sz w:val="24"/>
          <w:szCs w:val="24"/>
          <w:lang w:eastAsia="ru-RU"/>
        </w:rPr>
        <w:t>К </w:t>
      </w:r>
      <w:r w:rsidRPr="00536324">
        <w:rPr>
          <w:rFonts w:ascii="Times New Roman" w:eastAsia="Times New Roman" w:hAnsi="Times New Roman" w:cs="Times New Roman"/>
          <w:b/>
          <w:bCs/>
          <w:color w:val="333333"/>
          <w:sz w:val="24"/>
          <w:szCs w:val="24"/>
          <w:lang w:eastAsia="ru-RU"/>
        </w:rPr>
        <w:t>концу 3 года обучения ребёнок должен уметь:</w:t>
      </w:r>
    </w:p>
    <w:p w:rsidR="00536324" w:rsidRPr="00536324" w:rsidRDefault="00536324" w:rsidP="00536324">
      <w:pPr>
        <w:spacing w:after="0"/>
        <w:contextualSpacing/>
        <w:jc w:val="both"/>
        <w:rPr>
          <w:rFonts w:ascii="Times New Roman" w:eastAsia="Times New Roman" w:hAnsi="Times New Roman" w:cs="Times New Roman"/>
          <w:color w:val="333333"/>
          <w:sz w:val="24"/>
          <w:szCs w:val="24"/>
          <w:lang w:eastAsia="ru-RU"/>
        </w:rPr>
      </w:pPr>
      <w:r w:rsidRPr="00536324">
        <w:rPr>
          <w:rFonts w:ascii="Times New Roman" w:eastAsia="Times New Roman" w:hAnsi="Times New Roman" w:cs="Times New Roman"/>
          <w:color w:val="333333"/>
          <w:sz w:val="24"/>
          <w:szCs w:val="24"/>
          <w:lang w:eastAsia="ru-RU"/>
        </w:rPr>
        <w:t xml:space="preserve">  -выполнять комбинации по отвлечению связывающих фигур;</w:t>
      </w:r>
    </w:p>
    <w:p w:rsidR="00536324" w:rsidRPr="00536324" w:rsidRDefault="00536324" w:rsidP="00536324">
      <w:pPr>
        <w:spacing w:after="0"/>
        <w:jc w:val="both"/>
        <w:rPr>
          <w:rFonts w:ascii="Times New Roman" w:eastAsia="Times New Roman" w:hAnsi="Times New Roman" w:cs="Times New Roman"/>
          <w:color w:val="333333"/>
          <w:sz w:val="24"/>
          <w:szCs w:val="24"/>
          <w:lang w:eastAsia="ru-RU"/>
        </w:rPr>
      </w:pPr>
      <w:r w:rsidRPr="00536324">
        <w:rPr>
          <w:rFonts w:ascii="Times New Roman" w:eastAsia="Times New Roman" w:hAnsi="Times New Roman" w:cs="Times New Roman"/>
          <w:color w:val="333333"/>
          <w:sz w:val="24"/>
          <w:szCs w:val="24"/>
          <w:lang w:eastAsia="ru-RU"/>
        </w:rPr>
        <w:t xml:space="preserve">  -выполнять комбинации завлечению под мат;</w:t>
      </w:r>
    </w:p>
    <w:p w:rsidR="00536324" w:rsidRPr="00536324" w:rsidRDefault="00536324" w:rsidP="00536324">
      <w:pPr>
        <w:spacing w:after="0"/>
        <w:jc w:val="both"/>
        <w:rPr>
          <w:rFonts w:ascii="Times New Roman" w:eastAsia="Times New Roman" w:hAnsi="Times New Roman" w:cs="Times New Roman"/>
          <w:color w:val="333333"/>
          <w:sz w:val="24"/>
          <w:szCs w:val="24"/>
          <w:lang w:eastAsia="ru-RU"/>
        </w:rPr>
      </w:pPr>
      <w:r w:rsidRPr="00536324">
        <w:rPr>
          <w:rFonts w:ascii="Times New Roman" w:eastAsia="Times New Roman" w:hAnsi="Times New Roman" w:cs="Times New Roman"/>
          <w:color w:val="333333"/>
          <w:sz w:val="24"/>
          <w:szCs w:val="24"/>
          <w:lang w:eastAsia="ru-RU"/>
        </w:rPr>
        <w:t xml:space="preserve">  -выполнять комбинации  на уничтожение защиты.</w:t>
      </w:r>
    </w:p>
    <w:p w:rsidR="00536324" w:rsidRPr="00536324" w:rsidRDefault="00536324" w:rsidP="00536324">
      <w:pPr>
        <w:widowControl w:val="0"/>
        <w:shd w:val="clear" w:color="auto" w:fill="FFFFFF"/>
        <w:spacing w:after="0"/>
        <w:jc w:val="both"/>
        <w:rPr>
          <w:rFonts w:ascii="Times New Roman" w:eastAsia="Times New Roman" w:hAnsi="Times New Roman" w:cs="Times New Roman"/>
          <w:color w:val="000000"/>
          <w:sz w:val="24"/>
          <w:szCs w:val="24"/>
          <w:lang w:eastAsia="ru-RU" w:bidi="ru-RU"/>
        </w:rPr>
      </w:pPr>
    </w:p>
    <w:p w:rsidR="00536324" w:rsidRPr="00536324" w:rsidRDefault="00536324" w:rsidP="00536324">
      <w:pPr>
        <w:spacing w:after="0"/>
        <w:rPr>
          <w:rFonts w:ascii="Times New Roman" w:eastAsia="Calibri" w:hAnsi="Times New Roman" w:cs="Times New Roman"/>
          <w:b/>
          <w:sz w:val="28"/>
          <w:szCs w:val="28"/>
        </w:rPr>
      </w:pPr>
      <w:r w:rsidRPr="00536324">
        <w:rPr>
          <w:rFonts w:ascii="Times New Roman" w:eastAsia="Calibri" w:hAnsi="Times New Roman" w:cs="Times New Roman"/>
          <w:b/>
          <w:sz w:val="28"/>
          <w:szCs w:val="28"/>
        </w:rPr>
        <w:t xml:space="preserve">                                          Содержание учебного плана </w:t>
      </w:r>
    </w:p>
    <w:p w:rsidR="00536324" w:rsidRPr="00536324" w:rsidRDefault="00536324" w:rsidP="00536324">
      <w:pPr>
        <w:spacing w:after="0"/>
        <w:jc w:val="center"/>
        <w:rPr>
          <w:rFonts w:ascii="Times New Roman" w:eastAsia="Calibri" w:hAnsi="Times New Roman" w:cs="Times New Roman"/>
          <w:sz w:val="24"/>
          <w:szCs w:val="24"/>
        </w:rPr>
      </w:pPr>
      <w:r w:rsidRPr="00536324">
        <w:rPr>
          <w:rFonts w:ascii="Times New Roman" w:eastAsia="Calibri" w:hAnsi="Times New Roman" w:cs="Times New Roman"/>
          <w:sz w:val="24"/>
          <w:szCs w:val="24"/>
        </w:rPr>
        <w:t>Третий год обучения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1</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Введение. Из истории шахмат.</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Теория.  Постановка целей и задач на </w:t>
      </w:r>
      <w:proofErr w:type="gramStart"/>
      <w:r w:rsidRPr="00536324">
        <w:rPr>
          <w:rFonts w:ascii="Times New Roman" w:eastAsia="Calibri" w:hAnsi="Times New Roman" w:cs="Times New Roman"/>
          <w:sz w:val="24"/>
          <w:szCs w:val="24"/>
        </w:rPr>
        <w:t>новый</w:t>
      </w:r>
      <w:proofErr w:type="gramEnd"/>
      <w:r w:rsidRPr="00536324">
        <w:rPr>
          <w:rFonts w:ascii="Times New Roman" w:eastAsia="Calibri" w:hAnsi="Times New Roman" w:cs="Times New Roman"/>
          <w:sz w:val="24"/>
          <w:szCs w:val="24"/>
        </w:rPr>
        <w:t xml:space="preserve"> учебный год.</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Ознакомление с учебно-тематическим планом объединения «Юный шахматист» на этот</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год. Просмотр видеоролика «13 шахматных королей». Инструктаж по технике</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безопасности на занятиях шахматами.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2.1.</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Открытые дебюты. Итальянская партия. </w:t>
      </w:r>
    </w:p>
    <w:p w:rsidR="00536324" w:rsidRPr="00536324" w:rsidRDefault="00536324" w:rsidP="00536324">
      <w:pPr>
        <w:spacing w:after="0"/>
        <w:rPr>
          <w:rFonts w:ascii="Times New Roman" w:eastAsia="Calibri" w:hAnsi="Times New Roman" w:cs="Times New Roman"/>
          <w:sz w:val="24"/>
          <w:szCs w:val="24"/>
          <w:lang w:val="en-US"/>
        </w:rPr>
      </w:pPr>
      <w:r w:rsidRPr="00536324">
        <w:rPr>
          <w:rFonts w:ascii="Times New Roman" w:eastAsia="Calibri" w:hAnsi="Times New Roman" w:cs="Times New Roman"/>
          <w:sz w:val="24"/>
          <w:szCs w:val="24"/>
        </w:rPr>
        <w:t xml:space="preserve">Теория.  Начальные ходы дебюта: 1. e2-e4 e7-e5  2. </w:t>
      </w:r>
      <w:proofErr w:type="gramStart"/>
      <w:r w:rsidRPr="00536324">
        <w:rPr>
          <w:rFonts w:ascii="Times New Roman" w:eastAsia="Calibri" w:hAnsi="Times New Roman" w:cs="Times New Roman"/>
          <w:sz w:val="24"/>
          <w:szCs w:val="24"/>
          <w:lang w:val="en-US"/>
        </w:rPr>
        <w:t>Kg1-f3 Kb8-c6 3.</w:t>
      </w:r>
      <w:proofErr w:type="gramEnd"/>
      <w:r w:rsidRPr="00536324">
        <w:rPr>
          <w:rFonts w:ascii="Times New Roman" w:eastAsia="Calibri" w:hAnsi="Times New Roman" w:cs="Times New Roman"/>
          <w:sz w:val="24"/>
          <w:szCs w:val="24"/>
          <w:lang w:val="en-US"/>
        </w:rPr>
        <w:t xml:space="preserve"> </w:t>
      </w:r>
      <w:proofErr w:type="gramStart"/>
      <w:r w:rsidRPr="00536324">
        <w:rPr>
          <w:rFonts w:ascii="Times New Roman" w:eastAsia="Calibri" w:hAnsi="Times New Roman" w:cs="Times New Roman"/>
          <w:sz w:val="24"/>
          <w:szCs w:val="24"/>
          <w:lang w:val="en-US"/>
        </w:rPr>
        <w:t>Cf1-c4 Cf8-c5.</w:t>
      </w:r>
      <w:proofErr w:type="gramEnd"/>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2.2.</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Защита двух коней</w:t>
      </w:r>
    </w:p>
    <w:p w:rsidR="00536324" w:rsidRPr="00536324" w:rsidRDefault="00536324" w:rsidP="00536324">
      <w:pPr>
        <w:spacing w:after="0"/>
        <w:rPr>
          <w:rFonts w:ascii="Times New Roman" w:eastAsia="Calibri" w:hAnsi="Times New Roman" w:cs="Times New Roman"/>
          <w:sz w:val="24"/>
          <w:szCs w:val="24"/>
          <w:lang w:val="en-US"/>
        </w:rPr>
      </w:pPr>
      <w:r w:rsidRPr="00536324">
        <w:rPr>
          <w:rFonts w:ascii="Times New Roman" w:eastAsia="Calibri" w:hAnsi="Times New Roman" w:cs="Times New Roman"/>
          <w:sz w:val="24"/>
          <w:szCs w:val="24"/>
        </w:rPr>
        <w:t xml:space="preserve">Теория. Начальные ходы дебюта: 1. e2-e4 e7-e5   2. </w:t>
      </w:r>
      <w:proofErr w:type="gramStart"/>
      <w:r w:rsidRPr="00536324">
        <w:rPr>
          <w:rFonts w:ascii="Times New Roman" w:eastAsia="Calibri" w:hAnsi="Times New Roman" w:cs="Times New Roman"/>
          <w:sz w:val="24"/>
          <w:szCs w:val="24"/>
          <w:lang w:val="en-US"/>
        </w:rPr>
        <w:t>Kg1-f3 Kb8-c6   3.</w:t>
      </w:r>
      <w:proofErr w:type="gramEnd"/>
      <w:r w:rsidRPr="00536324">
        <w:rPr>
          <w:rFonts w:ascii="Times New Roman" w:eastAsia="Calibri" w:hAnsi="Times New Roman" w:cs="Times New Roman"/>
          <w:sz w:val="24"/>
          <w:szCs w:val="24"/>
          <w:lang w:val="en-US"/>
        </w:rPr>
        <w:t xml:space="preserve"> </w:t>
      </w:r>
      <w:proofErr w:type="gramStart"/>
      <w:r w:rsidRPr="00536324">
        <w:rPr>
          <w:rFonts w:ascii="Times New Roman" w:eastAsia="Calibri" w:hAnsi="Times New Roman" w:cs="Times New Roman"/>
          <w:sz w:val="24"/>
          <w:szCs w:val="24"/>
          <w:lang w:val="en-US"/>
        </w:rPr>
        <w:t>Cf1-c4 Kg8-f6.</w:t>
      </w:r>
      <w:proofErr w:type="gramEnd"/>
      <w:r w:rsidRPr="00536324">
        <w:rPr>
          <w:rFonts w:ascii="Times New Roman" w:eastAsia="Calibri" w:hAnsi="Times New Roman" w:cs="Times New Roman"/>
          <w:sz w:val="24"/>
          <w:szCs w:val="24"/>
          <w:lang w:val="en-US"/>
        </w:rPr>
        <w:t xml:space="preserve"> </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2.3.</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Шотландская партия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e2-e4 e7-e5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2. Kg1-f3 Kb8-c6 3. d2-d4. 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2.4.</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РУССКАЯ ПАРТИЯ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e2-e4 e7-e5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2. Kg1-f3 Kg8-f6. 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2.5.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ДЕБЮТ ЧЕТЫРЁХ КОНЕЙ</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e2-e4 e7-e5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lastRenderedPageBreak/>
        <w:t xml:space="preserve">2. </w:t>
      </w:r>
      <w:proofErr w:type="gramStart"/>
      <w:r w:rsidRPr="00536324">
        <w:rPr>
          <w:rFonts w:ascii="Times New Roman" w:eastAsia="Calibri" w:hAnsi="Times New Roman" w:cs="Times New Roman"/>
          <w:sz w:val="24"/>
          <w:szCs w:val="24"/>
          <w:lang w:val="en-US"/>
        </w:rPr>
        <w:t>Kg</w:t>
      </w:r>
      <w:r w:rsidRPr="00536324">
        <w:rPr>
          <w:rFonts w:ascii="Times New Roman" w:eastAsia="Calibri" w:hAnsi="Times New Roman" w:cs="Times New Roman"/>
          <w:sz w:val="24"/>
          <w:szCs w:val="24"/>
        </w:rPr>
        <w:t>1-</w:t>
      </w:r>
      <w:r w:rsidRPr="00536324">
        <w:rPr>
          <w:rFonts w:ascii="Times New Roman" w:eastAsia="Calibri" w:hAnsi="Times New Roman" w:cs="Times New Roman"/>
          <w:sz w:val="24"/>
          <w:szCs w:val="24"/>
          <w:lang w:val="en-US"/>
        </w:rPr>
        <w:t>f</w:t>
      </w:r>
      <w:r w:rsidRPr="00536324">
        <w:rPr>
          <w:rFonts w:ascii="Times New Roman" w:eastAsia="Calibri" w:hAnsi="Times New Roman" w:cs="Times New Roman"/>
          <w:sz w:val="24"/>
          <w:szCs w:val="24"/>
        </w:rPr>
        <w:t xml:space="preserve">3 </w:t>
      </w:r>
      <w:r w:rsidRPr="00536324">
        <w:rPr>
          <w:rFonts w:ascii="Times New Roman" w:eastAsia="Calibri" w:hAnsi="Times New Roman" w:cs="Times New Roman"/>
          <w:sz w:val="24"/>
          <w:szCs w:val="24"/>
          <w:lang w:val="en-US"/>
        </w:rPr>
        <w:t>Kb</w:t>
      </w:r>
      <w:r w:rsidRPr="00536324">
        <w:rPr>
          <w:rFonts w:ascii="Times New Roman" w:eastAsia="Calibri" w:hAnsi="Times New Roman" w:cs="Times New Roman"/>
          <w:sz w:val="24"/>
          <w:szCs w:val="24"/>
        </w:rPr>
        <w:t>8-</w:t>
      </w:r>
      <w:r w:rsidRPr="00536324">
        <w:rPr>
          <w:rFonts w:ascii="Times New Roman" w:eastAsia="Calibri" w:hAnsi="Times New Roman" w:cs="Times New Roman"/>
          <w:sz w:val="24"/>
          <w:szCs w:val="24"/>
          <w:lang w:val="en-US"/>
        </w:rPr>
        <w:t>c</w:t>
      </w:r>
      <w:r w:rsidRPr="00536324">
        <w:rPr>
          <w:rFonts w:ascii="Times New Roman" w:eastAsia="Calibri" w:hAnsi="Times New Roman" w:cs="Times New Roman"/>
          <w:sz w:val="24"/>
          <w:szCs w:val="24"/>
        </w:rPr>
        <w:t>6 3.</w:t>
      </w:r>
      <w:proofErr w:type="gramEnd"/>
      <w:r w:rsidRPr="00536324">
        <w:rPr>
          <w:rFonts w:ascii="Times New Roman" w:eastAsia="Calibri" w:hAnsi="Times New Roman" w:cs="Times New Roman"/>
          <w:sz w:val="24"/>
          <w:szCs w:val="24"/>
        </w:rPr>
        <w:t xml:space="preserve"> </w:t>
      </w:r>
      <w:proofErr w:type="gramStart"/>
      <w:r w:rsidRPr="00536324">
        <w:rPr>
          <w:rFonts w:ascii="Times New Roman" w:eastAsia="Calibri" w:hAnsi="Times New Roman" w:cs="Times New Roman"/>
          <w:sz w:val="24"/>
          <w:szCs w:val="24"/>
          <w:lang w:val="en-US"/>
        </w:rPr>
        <w:t>Kb</w:t>
      </w:r>
      <w:r w:rsidRPr="00536324">
        <w:rPr>
          <w:rFonts w:ascii="Times New Roman" w:eastAsia="Calibri" w:hAnsi="Times New Roman" w:cs="Times New Roman"/>
          <w:sz w:val="24"/>
          <w:szCs w:val="24"/>
        </w:rPr>
        <w:t>1-</w:t>
      </w:r>
      <w:r w:rsidRPr="00536324">
        <w:rPr>
          <w:rFonts w:ascii="Times New Roman" w:eastAsia="Calibri" w:hAnsi="Times New Roman" w:cs="Times New Roman"/>
          <w:sz w:val="24"/>
          <w:szCs w:val="24"/>
          <w:lang w:val="en-US"/>
        </w:rPr>
        <w:t>c</w:t>
      </w:r>
      <w:r w:rsidRPr="00536324">
        <w:rPr>
          <w:rFonts w:ascii="Times New Roman" w:eastAsia="Calibri" w:hAnsi="Times New Roman" w:cs="Times New Roman"/>
          <w:sz w:val="24"/>
          <w:szCs w:val="24"/>
        </w:rPr>
        <w:t xml:space="preserve">3 </w:t>
      </w:r>
      <w:r w:rsidRPr="00536324">
        <w:rPr>
          <w:rFonts w:ascii="Times New Roman" w:eastAsia="Calibri" w:hAnsi="Times New Roman" w:cs="Times New Roman"/>
          <w:sz w:val="24"/>
          <w:szCs w:val="24"/>
          <w:lang w:val="en-US"/>
        </w:rPr>
        <w:t>Kg</w:t>
      </w:r>
      <w:r w:rsidRPr="00536324">
        <w:rPr>
          <w:rFonts w:ascii="Times New Roman" w:eastAsia="Calibri" w:hAnsi="Times New Roman" w:cs="Times New Roman"/>
          <w:sz w:val="24"/>
          <w:szCs w:val="24"/>
        </w:rPr>
        <w:t>8-</w:t>
      </w:r>
      <w:r w:rsidRPr="00536324">
        <w:rPr>
          <w:rFonts w:ascii="Times New Roman" w:eastAsia="Calibri" w:hAnsi="Times New Roman" w:cs="Times New Roman"/>
          <w:sz w:val="24"/>
          <w:szCs w:val="24"/>
          <w:lang w:val="en-US"/>
        </w:rPr>
        <w:t>f</w:t>
      </w:r>
      <w:r w:rsidRPr="00536324">
        <w:rPr>
          <w:rFonts w:ascii="Times New Roman" w:eastAsia="Calibri" w:hAnsi="Times New Roman" w:cs="Times New Roman"/>
          <w:sz w:val="24"/>
          <w:szCs w:val="24"/>
        </w:rPr>
        <w:t>6.Изучение основных вариантов и систем данного дебюта.</w:t>
      </w:r>
      <w:proofErr w:type="gramEnd"/>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2.6.</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ИСПАНСКАЯ ПАРТИЯ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e2-e4 e7-e5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2. Kg1-f3 Kb8-c6 3. Cf1-b5. 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2.7.</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КОРОЛЕВСКИЙ ГАМБИТ</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e2-e4 e7-e5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2. f2-f4. 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2.8.</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ЦЕНТРАЛЬНЫЙ ДЕБЮТ</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e2-e4 e7-e5 2. d2-d4 e5:d4 3.</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Фd1:d4. 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2.9.</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ЗАЩИТА ФИЛИДОРА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e2-e4 e7-e5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2. Kg1-f3 d7-d6. 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2.10.</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ДЕБЮТ ПОНЦИАНИ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e2-e4 e7-e5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2. Kg1-f3 Kb8-c6 3. c2-c3. 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2.11.</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ВЕНСКАЯ ПАРТИЯ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e2-e4 e7-e5 2. Kb1-c3. Изучение</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2.12.</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ВЕНГЕРСКАЯ ЗАЩИТА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e2-e4 e7-e5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2. </w:t>
      </w:r>
      <w:proofErr w:type="gramStart"/>
      <w:r w:rsidRPr="00536324">
        <w:rPr>
          <w:rFonts w:ascii="Times New Roman" w:eastAsia="Calibri" w:hAnsi="Times New Roman" w:cs="Times New Roman"/>
          <w:sz w:val="24"/>
          <w:szCs w:val="24"/>
          <w:lang w:val="en-US"/>
        </w:rPr>
        <w:t>Kg</w:t>
      </w:r>
      <w:r w:rsidRPr="00536324">
        <w:rPr>
          <w:rFonts w:ascii="Times New Roman" w:eastAsia="Calibri" w:hAnsi="Times New Roman" w:cs="Times New Roman"/>
          <w:sz w:val="24"/>
          <w:szCs w:val="24"/>
        </w:rPr>
        <w:t>1-</w:t>
      </w:r>
      <w:r w:rsidRPr="00536324">
        <w:rPr>
          <w:rFonts w:ascii="Times New Roman" w:eastAsia="Calibri" w:hAnsi="Times New Roman" w:cs="Times New Roman"/>
          <w:sz w:val="24"/>
          <w:szCs w:val="24"/>
          <w:lang w:val="en-US"/>
        </w:rPr>
        <w:t>f</w:t>
      </w:r>
      <w:r w:rsidRPr="00536324">
        <w:rPr>
          <w:rFonts w:ascii="Times New Roman" w:eastAsia="Calibri" w:hAnsi="Times New Roman" w:cs="Times New Roman"/>
          <w:sz w:val="24"/>
          <w:szCs w:val="24"/>
        </w:rPr>
        <w:t xml:space="preserve">3 </w:t>
      </w:r>
      <w:r w:rsidRPr="00536324">
        <w:rPr>
          <w:rFonts w:ascii="Times New Roman" w:eastAsia="Calibri" w:hAnsi="Times New Roman" w:cs="Times New Roman"/>
          <w:sz w:val="24"/>
          <w:szCs w:val="24"/>
          <w:lang w:val="en-US"/>
        </w:rPr>
        <w:t>Kb</w:t>
      </w:r>
      <w:r w:rsidRPr="00536324">
        <w:rPr>
          <w:rFonts w:ascii="Times New Roman" w:eastAsia="Calibri" w:hAnsi="Times New Roman" w:cs="Times New Roman"/>
          <w:sz w:val="24"/>
          <w:szCs w:val="24"/>
        </w:rPr>
        <w:t>8-</w:t>
      </w:r>
      <w:r w:rsidRPr="00536324">
        <w:rPr>
          <w:rFonts w:ascii="Times New Roman" w:eastAsia="Calibri" w:hAnsi="Times New Roman" w:cs="Times New Roman"/>
          <w:sz w:val="24"/>
          <w:szCs w:val="24"/>
          <w:lang w:val="en-US"/>
        </w:rPr>
        <w:t>c</w:t>
      </w:r>
      <w:r w:rsidRPr="00536324">
        <w:rPr>
          <w:rFonts w:ascii="Times New Roman" w:eastAsia="Calibri" w:hAnsi="Times New Roman" w:cs="Times New Roman"/>
          <w:sz w:val="24"/>
          <w:szCs w:val="24"/>
        </w:rPr>
        <w:t>6 3.</w:t>
      </w:r>
      <w:proofErr w:type="gramEnd"/>
      <w:r w:rsidRPr="00536324">
        <w:rPr>
          <w:rFonts w:ascii="Times New Roman" w:eastAsia="Calibri" w:hAnsi="Times New Roman" w:cs="Times New Roman"/>
          <w:sz w:val="24"/>
          <w:szCs w:val="24"/>
        </w:rPr>
        <w:t xml:space="preserve"> </w:t>
      </w:r>
      <w:proofErr w:type="spellStart"/>
      <w:proofErr w:type="gramStart"/>
      <w:r w:rsidRPr="00536324">
        <w:rPr>
          <w:rFonts w:ascii="Times New Roman" w:eastAsia="Calibri" w:hAnsi="Times New Roman" w:cs="Times New Roman"/>
          <w:sz w:val="24"/>
          <w:szCs w:val="24"/>
          <w:lang w:val="en-US"/>
        </w:rPr>
        <w:t>Cf</w:t>
      </w:r>
      <w:proofErr w:type="spellEnd"/>
      <w:r w:rsidRPr="00536324">
        <w:rPr>
          <w:rFonts w:ascii="Times New Roman" w:eastAsia="Calibri" w:hAnsi="Times New Roman" w:cs="Times New Roman"/>
          <w:sz w:val="24"/>
          <w:szCs w:val="24"/>
        </w:rPr>
        <w:t>1-</w:t>
      </w:r>
      <w:r w:rsidRPr="00536324">
        <w:rPr>
          <w:rFonts w:ascii="Times New Roman" w:eastAsia="Calibri" w:hAnsi="Times New Roman" w:cs="Times New Roman"/>
          <w:sz w:val="24"/>
          <w:szCs w:val="24"/>
          <w:lang w:val="en-US"/>
        </w:rPr>
        <w:t>c</w:t>
      </w:r>
      <w:r w:rsidRPr="00536324">
        <w:rPr>
          <w:rFonts w:ascii="Times New Roman" w:eastAsia="Calibri" w:hAnsi="Times New Roman" w:cs="Times New Roman"/>
          <w:sz w:val="24"/>
          <w:szCs w:val="24"/>
        </w:rPr>
        <w:t xml:space="preserve">4 </w:t>
      </w:r>
      <w:proofErr w:type="spellStart"/>
      <w:r w:rsidRPr="00536324">
        <w:rPr>
          <w:rFonts w:ascii="Times New Roman" w:eastAsia="Calibri" w:hAnsi="Times New Roman" w:cs="Times New Roman"/>
          <w:sz w:val="24"/>
          <w:szCs w:val="24"/>
          <w:lang w:val="en-US"/>
        </w:rPr>
        <w:t>Cf</w:t>
      </w:r>
      <w:proofErr w:type="spellEnd"/>
      <w:r w:rsidRPr="00536324">
        <w:rPr>
          <w:rFonts w:ascii="Times New Roman" w:eastAsia="Calibri" w:hAnsi="Times New Roman" w:cs="Times New Roman"/>
          <w:sz w:val="24"/>
          <w:szCs w:val="24"/>
        </w:rPr>
        <w:t>8-е7.Изучение основных вариантов и систем данного дебюта.</w:t>
      </w:r>
      <w:proofErr w:type="gramEnd"/>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2.13.</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ДЕБЮТ ТРЁХ КОНЕЙ</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e2-e4 e7-e5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2. Kg1-f3 Kb8-c6 3. Kb1-c3. 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2.14.</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ЛАТЫШСКИЙ ГАМБИТ</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e2-e4 e7-e5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lastRenderedPageBreak/>
        <w:t>2. Kg1-f3 f7-f5. 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2.15.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ДЕБЮТ СЛОНА</w:t>
      </w:r>
    </w:p>
    <w:p w:rsidR="00536324" w:rsidRPr="00536324" w:rsidRDefault="00536324" w:rsidP="00536324">
      <w:pPr>
        <w:spacing w:after="0" w:line="240" w:lineRule="auto"/>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e2-e4 e7-e5 2. Сf1-c4. Изучение</w:t>
      </w:r>
    </w:p>
    <w:p w:rsidR="00536324" w:rsidRPr="00536324" w:rsidRDefault="00536324" w:rsidP="00536324">
      <w:pPr>
        <w:spacing w:after="0" w:line="240" w:lineRule="auto"/>
        <w:rPr>
          <w:rFonts w:ascii="Times New Roman" w:eastAsia="Calibri" w:hAnsi="Times New Roman" w:cs="Times New Roman"/>
          <w:sz w:val="24"/>
          <w:szCs w:val="24"/>
        </w:rPr>
      </w:pPr>
      <w:r w:rsidRPr="00536324">
        <w:rPr>
          <w:rFonts w:ascii="Times New Roman" w:eastAsia="Calibri" w:hAnsi="Times New Roman" w:cs="Times New Roman"/>
          <w:sz w:val="24"/>
          <w:szCs w:val="24"/>
        </w:rPr>
        <w:t>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РАЗДЕЛ: ПОЛУОТКРЫТЫЕ ДЕБЮТЫ</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3.1.</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СКАНДИНАВСКАЯ ЗАЩИТА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Теория.  Начальные ходы дебюта: 1. e2-e4 d7-d5 Изучение </w:t>
      </w:r>
      <w:proofErr w:type="gramStart"/>
      <w:r w:rsidRPr="00536324">
        <w:rPr>
          <w:rFonts w:ascii="Times New Roman" w:eastAsia="Calibri" w:hAnsi="Times New Roman" w:cs="Times New Roman"/>
          <w:sz w:val="24"/>
          <w:szCs w:val="24"/>
        </w:rPr>
        <w:t>основных</w:t>
      </w:r>
      <w:proofErr w:type="gramEnd"/>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3.2.</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ФРАНЦУЗСКАЯ ЗАЩИТА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e2-e4 e7-e6 (2.d2-d4 d7-d5).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3.3.</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ЗАЩИТА КАРО-КАНН</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e2-e4 c7-c6 (2.d2-d4 d7-d5).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3.4.</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СИЦИЛИАНСКАЯ ЗАЩИТА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Теория.  Начальные ходы дебюта: 1. e2-e4 c7-c5. Изучение </w:t>
      </w:r>
      <w:proofErr w:type="gramStart"/>
      <w:r w:rsidRPr="00536324">
        <w:rPr>
          <w:rFonts w:ascii="Times New Roman" w:eastAsia="Calibri" w:hAnsi="Times New Roman" w:cs="Times New Roman"/>
          <w:sz w:val="24"/>
          <w:szCs w:val="24"/>
        </w:rPr>
        <w:t>основных</w:t>
      </w:r>
      <w:proofErr w:type="gramEnd"/>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3.5.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ЗАЩИТА АЛЁХИНА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e2-e4 Kg8-f6. Изучение</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3.6.</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ЗАЩИТА ПИРЦА-УФИМЦЕВА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e4 d6</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2. d4 Kf6 3. Kc3 g6. 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РАЗДЕЛ: ЗАКРЫТЫЕ ДЕБЮТЫ</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4.1.</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ДЕБЮТ ФЕРЗЁВЫХ ПЕШЕК</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d2-d4 d7-d5. Изучение</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4.2.</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ФЕРЗЁВЫЙ ГАМБИТ</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lastRenderedPageBreak/>
        <w:t>Теория. Начальные ходы дебюта: 1. d2-d4  d7-d5  2. c2-c4.</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4.3.</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ГОЛЛАНДСКАЯ ЗАЩИТА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Теория. Начальные ходы дебюта: 1. d2-d4 f7-f5. Изучение </w:t>
      </w:r>
      <w:proofErr w:type="gramStart"/>
      <w:r w:rsidRPr="00536324">
        <w:rPr>
          <w:rFonts w:ascii="Times New Roman" w:eastAsia="Calibri" w:hAnsi="Times New Roman" w:cs="Times New Roman"/>
          <w:sz w:val="24"/>
          <w:szCs w:val="24"/>
        </w:rPr>
        <w:t>основных</w:t>
      </w:r>
      <w:proofErr w:type="gramEnd"/>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4.4.</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СТАРОИНДИЙСКАЯ ЗАЩИТА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d2-d4 Kg8-f6 2. c2-c4 g7-g6 3.</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Кb1-c3 (или 3. g2-g3) Сf8-g7. 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4.5.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ЗАЩИТА ГРЮНФЕЛЬДА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d2-d4 Кg8-f6</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2. c2-c4 g7-g6 3. Кb1-c3 d7-d5. 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4.6.</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НОВОИНДИЙСКАЯ ЗАЩИТА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d2-d4 Kg8-f6</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2. c2-c4 e7-e6 3. Kg1-f3 b7-b6. 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4.7.</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ЗАЩИТА НИМЦОВИЧА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d2-d4 Kg8-f6</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2. </w:t>
      </w:r>
      <w:r w:rsidRPr="00536324">
        <w:rPr>
          <w:rFonts w:ascii="Times New Roman" w:eastAsia="Calibri" w:hAnsi="Times New Roman" w:cs="Times New Roman"/>
          <w:sz w:val="24"/>
          <w:szCs w:val="24"/>
          <w:lang w:val="en-US"/>
        </w:rPr>
        <w:t>c</w:t>
      </w:r>
      <w:r w:rsidRPr="00536324">
        <w:rPr>
          <w:rFonts w:ascii="Times New Roman" w:eastAsia="Calibri" w:hAnsi="Times New Roman" w:cs="Times New Roman"/>
          <w:sz w:val="24"/>
          <w:szCs w:val="24"/>
        </w:rPr>
        <w:t>2-</w:t>
      </w:r>
      <w:r w:rsidRPr="00536324">
        <w:rPr>
          <w:rFonts w:ascii="Times New Roman" w:eastAsia="Calibri" w:hAnsi="Times New Roman" w:cs="Times New Roman"/>
          <w:sz w:val="24"/>
          <w:szCs w:val="24"/>
          <w:lang w:val="en-US"/>
        </w:rPr>
        <w:t>c</w:t>
      </w:r>
      <w:r w:rsidRPr="00536324">
        <w:rPr>
          <w:rFonts w:ascii="Times New Roman" w:eastAsia="Calibri" w:hAnsi="Times New Roman" w:cs="Times New Roman"/>
          <w:sz w:val="24"/>
          <w:szCs w:val="24"/>
        </w:rPr>
        <w:t xml:space="preserve">4 </w:t>
      </w:r>
      <w:r w:rsidRPr="00536324">
        <w:rPr>
          <w:rFonts w:ascii="Times New Roman" w:eastAsia="Calibri" w:hAnsi="Times New Roman" w:cs="Times New Roman"/>
          <w:sz w:val="24"/>
          <w:szCs w:val="24"/>
          <w:lang w:val="en-US"/>
        </w:rPr>
        <w:t>e</w:t>
      </w:r>
      <w:r w:rsidRPr="00536324">
        <w:rPr>
          <w:rFonts w:ascii="Times New Roman" w:eastAsia="Calibri" w:hAnsi="Times New Roman" w:cs="Times New Roman"/>
          <w:sz w:val="24"/>
          <w:szCs w:val="24"/>
        </w:rPr>
        <w:t>7-</w:t>
      </w:r>
      <w:r w:rsidRPr="00536324">
        <w:rPr>
          <w:rFonts w:ascii="Times New Roman" w:eastAsia="Calibri" w:hAnsi="Times New Roman" w:cs="Times New Roman"/>
          <w:sz w:val="24"/>
          <w:szCs w:val="24"/>
          <w:lang w:val="en-US"/>
        </w:rPr>
        <w:t>e</w:t>
      </w:r>
      <w:r w:rsidRPr="00536324">
        <w:rPr>
          <w:rFonts w:ascii="Times New Roman" w:eastAsia="Calibri" w:hAnsi="Times New Roman" w:cs="Times New Roman"/>
          <w:sz w:val="24"/>
          <w:szCs w:val="24"/>
        </w:rPr>
        <w:t xml:space="preserve">6 3. </w:t>
      </w:r>
      <w:proofErr w:type="gramStart"/>
      <w:r w:rsidRPr="00536324">
        <w:rPr>
          <w:rFonts w:ascii="Times New Roman" w:eastAsia="Calibri" w:hAnsi="Times New Roman" w:cs="Times New Roman"/>
          <w:sz w:val="24"/>
          <w:szCs w:val="24"/>
          <w:lang w:val="en-US"/>
        </w:rPr>
        <w:t>Kb</w:t>
      </w:r>
      <w:r w:rsidRPr="00536324">
        <w:rPr>
          <w:rFonts w:ascii="Times New Roman" w:eastAsia="Calibri" w:hAnsi="Times New Roman" w:cs="Times New Roman"/>
          <w:sz w:val="24"/>
          <w:szCs w:val="24"/>
        </w:rPr>
        <w:t>1-</w:t>
      </w:r>
      <w:r w:rsidRPr="00536324">
        <w:rPr>
          <w:rFonts w:ascii="Times New Roman" w:eastAsia="Calibri" w:hAnsi="Times New Roman" w:cs="Times New Roman"/>
          <w:sz w:val="24"/>
          <w:szCs w:val="24"/>
          <w:lang w:val="en-US"/>
        </w:rPr>
        <w:t>c</w:t>
      </w:r>
      <w:r w:rsidRPr="00536324">
        <w:rPr>
          <w:rFonts w:ascii="Times New Roman" w:eastAsia="Calibri" w:hAnsi="Times New Roman" w:cs="Times New Roman"/>
          <w:sz w:val="24"/>
          <w:szCs w:val="24"/>
        </w:rPr>
        <w:t xml:space="preserve">3 </w:t>
      </w:r>
      <w:proofErr w:type="spellStart"/>
      <w:r w:rsidRPr="00536324">
        <w:rPr>
          <w:rFonts w:ascii="Times New Roman" w:eastAsia="Calibri" w:hAnsi="Times New Roman" w:cs="Times New Roman"/>
          <w:sz w:val="24"/>
          <w:szCs w:val="24"/>
          <w:lang w:val="en-US"/>
        </w:rPr>
        <w:t>Cf</w:t>
      </w:r>
      <w:proofErr w:type="spellEnd"/>
      <w:r w:rsidRPr="00536324">
        <w:rPr>
          <w:rFonts w:ascii="Times New Roman" w:eastAsia="Calibri" w:hAnsi="Times New Roman" w:cs="Times New Roman"/>
          <w:sz w:val="24"/>
          <w:szCs w:val="24"/>
        </w:rPr>
        <w:t>8-</w:t>
      </w:r>
      <w:r w:rsidRPr="00536324">
        <w:rPr>
          <w:rFonts w:ascii="Times New Roman" w:eastAsia="Calibri" w:hAnsi="Times New Roman" w:cs="Times New Roman"/>
          <w:sz w:val="24"/>
          <w:szCs w:val="24"/>
          <w:lang w:val="en-US"/>
        </w:rPr>
        <w:t>b</w:t>
      </w:r>
      <w:r w:rsidRPr="00536324">
        <w:rPr>
          <w:rFonts w:ascii="Times New Roman" w:eastAsia="Calibri" w:hAnsi="Times New Roman" w:cs="Times New Roman"/>
          <w:sz w:val="24"/>
          <w:szCs w:val="24"/>
        </w:rPr>
        <w:t>4.Изучение основных вариантов и систем данного дебюта.</w:t>
      </w:r>
      <w:proofErr w:type="gramEnd"/>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4.8.</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АНГЛИЙСКОЕ НАЧАЛО</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Теория. Начальные ходы дебюта: 1. c2-c4. Изучение </w:t>
      </w:r>
      <w:proofErr w:type="gramStart"/>
      <w:r w:rsidRPr="00536324">
        <w:rPr>
          <w:rFonts w:ascii="Times New Roman" w:eastAsia="Calibri" w:hAnsi="Times New Roman" w:cs="Times New Roman"/>
          <w:sz w:val="24"/>
          <w:szCs w:val="24"/>
        </w:rPr>
        <w:t>основных</w:t>
      </w:r>
      <w:proofErr w:type="gramEnd"/>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4.9.</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ДЕБЮТ РЕТИ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Kg1-f3 d7-d5. Изучение основных вариантов и систем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4.10.</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СТАРОИНДИЙСКОЕ НАЧАЛО</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1.g2-g3, далее Сg2, Кf3, d3.</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4.11.</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ЗАЩИТА БЕНОНИ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d2-d4 c7-c5. Изучение</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lastRenderedPageBreak/>
        <w:t>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4.12.</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ДЕБЮТ БЕРДА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Начальные ходы дебюта: 1. f2—f4. Изучение основных вариантов и систем данного дебюта.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Розыгрыш партий данным дебютом.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РАЗДЕЛ: ЭНДШПИЛЬ</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ПЕШЕЧНЫЕ ОКОНЧАНИЯ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«Золотое» правило оппозиции. Король и две пешки против короля с пешкой. Король гуляет по «треугольнику». Активный король - как лишняя фигура. Отдалённая проходная пешка. Защищённая проходная. Пешечный прорыв. Цугцванг.</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Выполнение упражнений на данную тему.</w:t>
      </w: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6.1.</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ФЕРЗЬ ПРОТИВ ПЕШКИ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Как ферзь может остановить проходную пешку противника.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Выполнение упражнений на данную тему.</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6.2.</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ЛАДЬЯ ПРОТИВ ПЕШКИ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Ладья и король против проходной пешки и короля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противника.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Выполнение упражнений на данную тему.</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6.3.</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СЛОН ПРОТИВ ПЕШКИ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Как при помощи слона можно задержать проходную пешку</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противника и свести партию вничью.</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Выполнение упражнений на данную тему.</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6.4.</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КОНЬ ПРОТИВ ПЕШКИ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Конь и король против проходной пешки и короля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противника.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Выполнение упражнений на данную тему.</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7</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ЛАДЕЙНЫЕ ОКОНЧАНИЯ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Теория. Ладьи врываются в тыл противника по </w:t>
      </w:r>
      <w:proofErr w:type="gramStart"/>
      <w:r w:rsidRPr="00536324">
        <w:rPr>
          <w:rFonts w:ascii="Times New Roman" w:eastAsia="Calibri" w:hAnsi="Times New Roman" w:cs="Times New Roman"/>
          <w:sz w:val="24"/>
          <w:szCs w:val="24"/>
        </w:rPr>
        <w:t>открытым</w:t>
      </w:r>
      <w:proofErr w:type="gramEnd"/>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вертикалям. Ладья и пешка против ладьи. Ладейные окончания с проходными пешками.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Активность ладьи и короля в ладейном эндшпиле. Пешечные слабости. Дополнительные</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ничейные ресурсы. </w:t>
      </w:r>
      <w:proofErr w:type="spellStart"/>
      <w:r w:rsidRPr="00536324">
        <w:rPr>
          <w:rFonts w:ascii="Times New Roman" w:eastAsia="Calibri" w:hAnsi="Times New Roman" w:cs="Times New Roman"/>
          <w:sz w:val="24"/>
          <w:szCs w:val="24"/>
        </w:rPr>
        <w:t>Четырёхладейные</w:t>
      </w:r>
      <w:proofErr w:type="spellEnd"/>
      <w:r w:rsidRPr="00536324">
        <w:rPr>
          <w:rFonts w:ascii="Times New Roman" w:eastAsia="Calibri" w:hAnsi="Times New Roman" w:cs="Times New Roman"/>
          <w:sz w:val="24"/>
          <w:szCs w:val="24"/>
        </w:rPr>
        <w:t xml:space="preserve"> окончания.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Выполнение упражнений на данную тему.</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8</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КОНЕВЫЕ ОКОНЧАНИЯ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Коневые окончания с лишней пешкой у одной из сторон.</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Коневые окончания с проходной пешкой (пешками). Коневой эндшпиль «четыре пешки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против трёх» при пешках на одном фланге.</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lastRenderedPageBreak/>
        <w:t>Практика. Выполнение упражнений на данную тему.</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9</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СЛОНОВЫЕ ОКОНЧАНИЯ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1) Слоны одноцветные: Слон и пешка против слона. Слон и две пешки против слона. Окончания с большим числом пешек. Хорошие и плохие слоны.</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2) Слоны разноцветные: Особенности эндшпиля с разноцветными слонами. Слон и пешка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против слона. Слон и две пешки против слона. Окончания с большим числом пешек.</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Выполнение упражнений на данную тему.</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10</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СЛОН ПРОТИВ КОНЯ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Общие замечания о достоинствах и недостатках коня 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слона. Семь позиций и правило Капабланки. Как слон ловит коня.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Выполнение упражнений на данную тему.</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11</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ПРЕИМУЩЕСТВО ДВУХ СЛОНОВ</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В окончаниях два слона часто превосходят двух коней или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слона и коня в открытых позициях со свободными диагоналями и пешечными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слабостями. Нередко сторона, имеющая двух слонов, одним слоном связывает коня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противника, а другим - мешает освободиться от связки или нападает на слабые пешки.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Разбор конкретных примеров из практики.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Выполнение упражнений на данную тему.</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12</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ФЕРЗЁВЫЕ ОКОНЧАНИЯ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Теория. В ферзевых окончаниях лишняя пешка даёт  </w:t>
      </w:r>
      <w:proofErr w:type="gramStart"/>
      <w:r w:rsidRPr="00536324">
        <w:rPr>
          <w:rFonts w:ascii="Times New Roman" w:eastAsia="Calibri" w:hAnsi="Times New Roman" w:cs="Times New Roman"/>
          <w:sz w:val="24"/>
          <w:szCs w:val="24"/>
        </w:rPr>
        <w:t>большие</w:t>
      </w:r>
      <w:proofErr w:type="gramEnd"/>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шансы на выигрыш. Однако следует опасаться вечного шаха, пата, связывания проходной</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пешки ферзём. Во всех позициях важнейшее значение имеет вопрос, кому выгоден размен</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ферзей. Разбор примеров: «Ферзь и пешка против ферзя», «Окончания с большим числом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пешек».</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Выполнение упражнений на данную тему.</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13.1.</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ФЕРЗЬ ПРОТИВ ЛАДЬИ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Ферзь обычно выигрывает против ладьи. Ферзь и король</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сильнейшей стороны подходят к королю и ладье противника и заставляют ладью</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отступать. После этого или выигрывается ладья с помощью шахов или ставиться мат</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королю. Разбор конкретных примеров.</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Выполнение упражнений на данную тему.</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13.2.</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ЛАДЬЯ ПРОТИВ СЛОНА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Окончание ладья против слона обычно заканчивается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вничью. При оттеснении короля слабейшей стороны на край доски король должен </w:t>
      </w:r>
    </w:p>
    <w:p w:rsidR="00536324" w:rsidRPr="00536324" w:rsidRDefault="00536324" w:rsidP="00536324">
      <w:pPr>
        <w:spacing w:after="0"/>
        <w:rPr>
          <w:rFonts w:ascii="Times New Roman" w:eastAsia="Calibri" w:hAnsi="Times New Roman" w:cs="Times New Roman"/>
          <w:sz w:val="24"/>
          <w:szCs w:val="24"/>
        </w:rPr>
      </w:pPr>
      <w:proofErr w:type="gramStart"/>
      <w:r w:rsidRPr="00536324">
        <w:rPr>
          <w:rFonts w:ascii="Times New Roman" w:eastAsia="Calibri" w:hAnsi="Times New Roman" w:cs="Times New Roman"/>
          <w:sz w:val="24"/>
          <w:szCs w:val="24"/>
        </w:rPr>
        <w:t xml:space="preserve">стремиться в угол чёрного цвета, если слон </w:t>
      </w:r>
      <w:proofErr w:type="spellStart"/>
      <w:r w:rsidRPr="00536324">
        <w:rPr>
          <w:rFonts w:ascii="Times New Roman" w:eastAsia="Calibri" w:hAnsi="Times New Roman" w:cs="Times New Roman"/>
          <w:sz w:val="24"/>
          <w:szCs w:val="24"/>
        </w:rPr>
        <w:t>белопольный</w:t>
      </w:r>
      <w:proofErr w:type="spellEnd"/>
      <w:r w:rsidRPr="00536324">
        <w:rPr>
          <w:rFonts w:ascii="Times New Roman" w:eastAsia="Calibri" w:hAnsi="Times New Roman" w:cs="Times New Roman"/>
          <w:sz w:val="24"/>
          <w:szCs w:val="24"/>
        </w:rPr>
        <w:t>, и наоборот (этот угол</w:t>
      </w:r>
      <w:proofErr w:type="gramEnd"/>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называется безопасным). Три теоретические позиции.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Выполнение упражнений на данную тему.</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13.3.</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ЛАДЬЯ ПРОТИВ КОНЯ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Окончание ладья против коня обычно ничейное. Даже при</w:t>
      </w:r>
    </w:p>
    <w:p w:rsidR="00536324" w:rsidRPr="00536324" w:rsidRDefault="00536324" w:rsidP="00536324">
      <w:pPr>
        <w:spacing w:after="0"/>
        <w:rPr>
          <w:rFonts w:ascii="Times New Roman" w:eastAsia="Calibri" w:hAnsi="Times New Roman" w:cs="Times New Roman"/>
          <w:sz w:val="24"/>
          <w:szCs w:val="24"/>
        </w:rPr>
      </w:pPr>
      <w:proofErr w:type="gramStart"/>
      <w:r w:rsidRPr="00536324">
        <w:rPr>
          <w:rFonts w:ascii="Times New Roman" w:eastAsia="Calibri" w:hAnsi="Times New Roman" w:cs="Times New Roman"/>
          <w:sz w:val="24"/>
          <w:szCs w:val="24"/>
        </w:rPr>
        <w:lastRenderedPageBreak/>
        <w:t>короле</w:t>
      </w:r>
      <w:proofErr w:type="gramEnd"/>
      <w:r w:rsidRPr="00536324">
        <w:rPr>
          <w:rFonts w:ascii="Times New Roman" w:eastAsia="Calibri" w:hAnsi="Times New Roman" w:cs="Times New Roman"/>
          <w:sz w:val="24"/>
          <w:szCs w:val="24"/>
        </w:rPr>
        <w:t xml:space="preserve"> на краю доски конь успешно защищается. Разбор конкретных примеров.</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Выполнение упражнений на данную тему.</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13.4.</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ЛАДЬЯ И СЛОН ПРОТИВ ЛАДЬИ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Хотя в этом окончании в большинстве случаев теория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считает перевес недостаточным для победы, на практике слабейшей стороне защищаться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нелегко. Ничейные позиции </w:t>
      </w:r>
      <w:proofErr w:type="spellStart"/>
      <w:r w:rsidRPr="00536324">
        <w:rPr>
          <w:rFonts w:ascii="Times New Roman" w:eastAsia="Calibri" w:hAnsi="Times New Roman" w:cs="Times New Roman"/>
          <w:sz w:val="24"/>
          <w:szCs w:val="24"/>
        </w:rPr>
        <w:t>Шена</w:t>
      </w:r>
      <w:proofErr w:type="spellEnd"/>
      <w:r w:rsidRPr="00536324">
        <w:rPr>
          <w:rFonts w:ascii="Times New Roman" w:eastAsia="Calibri" w:hAnsi="Times New Roman" w:cs="Times New Roman"/>
          <w:sz w:val="24"/>
          <w:szCs w:val="24"/>
        </w:rPr>
        <w:t xml:space="preserve"> и </w:t>
      </w:r>
      <w:proofErr w:type="spellStart"/>
      <w:r w:rsidRPr="00536324">
        <w:rPr>
          <w:rFonts w:ascii="Times New Roman" w:eastAsia="Calibri" w:hAnsi="Times New Roman" w:cs="Times New Roman"/>
          <w:sz w:val="24"/>
          <w:szCs w:val="24"/>
        </w:rPr>
        <w:t>Корани</w:t>
      </w:r>
      <w:proofErr w:type="spellEnd"/>
      <w:r w:rsidRPr="00536324">
        <w:rPr>
          <w:rFonts w:ascii="Times New Roman" w:eastAsia="Calibri" w:hAnsi="Times New Roman" w:cs="Times New Roman"/>
          <w:sz w:val="24"/>
          <w:szCs w:val="24"/>
        </w:rPr>
        <w:t>.</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Выполнение упражнений на данную тему.</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13.5.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ЛАДЬЯ И КОНЬ ПРОТИВ ЛАДЬИ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Теория. Теория считает это окончание ничейным, но есть</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проигранные позиции. Слабейшая сторона должна избегать расположения своего короля </w:t>
      </w:r>
      <w:proofErr w:type="gramStart"/>
      <w:r w:rsidRPr="00536324">
        <w:rPr>
          <w:rFonts w:ascii="Times New Roman" w:eastAsia="Calibri" w:hAnsi="Times New Roman" w:cs="Times New Roman"/>
          <w:sz w:val="24"/>
          <w:szCs w:val="24"/>
        </w:rPr>
        <w:t>в</w:t>
      </w:r>
      <w:proofErr w:type="gramEnd"/>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углу. Разбор теоретических позиций.</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Выполнение упражнений на данную тему.</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14</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ЛАДЬЯ ПРОТИВ СЛОНА ПРИ ПЕШКАХ</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Теория. </w:t>
      </w:r>
      <w:proofErr w:type="gramStart"/>
      <w:r w:rsidRPr="00536324">
        <w:rPr>
          <w:rFonts w:ascii="Times New Roman" w:eastAsia="Calibri" w:hAnsi="Times New Roman" w:cs="Times New Roman"/>
          <w:sz w:val="24"/>
          <w:szCs w:val="24"/>
        </w:rPr>
        <w:t>Ладья и пешка против слона  (в большинстве случаев</w:t>
      </w:r>
      <w:proofErr w:type="gramEnd"/>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сильнейшая сторона побеждает). </w:t>
      </w:r>
      <w:proofErr w:type="gramStart"/>
      <w:r w:rsidRPr="00536324">
        <w:rPr>
          <w:rFonts w:ascii="Times New Roman" w:eastAsia="Calibri" w:hAnsi="Times New Roman" w:cs="Times New Roman"/>
          <w:sz w:val="24"/>
          <w:szCs w:val="24"/>
        </w:rPr>
        <w:t>Ладья против слона и пешек (в большинстве случаев -</w:t>
      </w:r>
      <w:proofErr w:type="gramEnd"/>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ничья). Ладья против слона при равенстве пешек с обеих сторон. Разбор </w:t>
      </w:r>
      <w:proofErr w:type="gramStart"/>
      <w:r w:rsidRPr="00536324">
        <w:rPr>
          <w:rFonts w:ascii="Times New Roman" w:eastAsia="Calibri" w:hAnsi="Times New Roman" w:cs="Times New Roman"/>
          <w:sz w:val="24"/>
          <w:szCs w:val="24"/>
        </w:rPr>
        <w:t>конкретных</w:t>
      </w:r>
      <w:proofErr w:type="gramEnd"/>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примеров.</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Выполнение упражнений на данную тему.</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15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ЛАДЬЯ ПРОТИВ КОНЯ ПРИ ПЕШКАХ</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Теория. </w:t>
      </w:r>
      <w:proofErr w:type="gramStart"/>
      <w:r w:rsidRPr="00536324">
        <w:rPr>
          <w:rFonts w:ascii="Times New Roman" w:eastAsia="Calibri" w:hAnsi="Times New Roman" w:cs="Times New Roman"/>
          <w:sz w:val="24"/>
          <w:szCs w:val="24"/>
        </w:rPr>
        <w:t>Ладья и пешка против коня (обычно выигрываются</w:t>
      </w:r>
      <w:proofErr w:type="gramEnd"/>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сильнейшей стороной). </w:t>
      </w:r>
      <w:proofErr w:type="gramStart"/>
      <w:r w:rsidRPr="00536324">
        <w:rPr>
          <w:rFonts w:ascii="Times New Roman" w:eastAsia="Calibri" w:hAnsi="Times New Roman" w:cs="Times New Roman"/>
          <w:sz w:val="24"/>
          <w:szCs w:val="24"/>
        </w:rPr>
        <w:t>Ладья против коня с пешкой (обычный результат таких партий -</w:t>
      </w:r>
      <w:proofErr w:type="gramEnd"/>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ничья). Ладья против коня и двух пешек (ничья). Ладья с пешками против коня с пешками.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Разбор конкретных примеров.</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Выполнение упражнений на данную тему.</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16</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РЕШЕНИЕ ШАХМАТНЫХ ЗАДАЧ</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Решение шахматных задач на мат в несколько ходов.</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17</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ПРАКТИЧЕСКАЯ ИГРА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Игра в шахматы с партнёром или тренером.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 18</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СПОРТИВНО-МАССОВЫЕ МЕРОПРИЯТИЯ, СОРЕВНОВАНИЯ, ТУРНИРЫ.</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Практика. Участие в соревнованиях  и турнирах по шахматам.</w:t>
      </w:r>
    </w:p>
    <w:p w:rsidR="00536324" w:rsidRPr="00536324" w:rsidRDefault="00536324" w:rsidP="00536324">
      <w:pPr>
        <w:spacing w:after="0"/>
        <w:jc w:val="center"/>
        <w:rPr>
          <w:rFonts w:ascii="Times New Roman" w:eastAsia="Calibri" w:hAnsi="Times New Roman" w:cs="Times New Roman"/>
          <w:b/>
          <w:bCs/>
          <w:iCs/>
          <w:sz w:val="28"/>
          <w:szCs w:val="28"/>
        </w:rPr>
      </w:pPr>
      <w:bookmarkStart w:id="5" w:name="_Hlk49522919"/>
    </w:p>
    <w:p w:rsidR="00536324" w:rsidRPr="00536324" w:rsidRDefault="00536324" w:rsidP="00536324">
      <w:pPr>
        <w:spacing w:after="0"/>
        <w:jc w:val="center"/>
        <w:rPr>
          <w:rFonts w:ascii="Times New Roman" w:eastAsia="Calibri" w:hAnsi="Times New Roman" w:cs="Times New Roman"/>
          <w:b/>
          <w:bCs/>
          <w:iCs/>
          <w:sz w:val="28"/>
          <w:szCs w:val="28"/>
        </w:rPr>
      </w:pPr>
    </w:p>
    <w:p w:rsidR="00536324" w:rsidRPr="00536324" w:rsidRDefault="00536324" w:rsidP="00536324">
      <w:pPr>
        <w:spacing w:after="0"/>
        <w:jc w:val="center"/>
        <w:rPr>
          <w:rFonts w:ascii="Times New Roman" w:eastAsia="Calibri" w:hAnsi="Times New Roman" w:cs="Times New Roman"/>
          <w:b/>
          <w:bCs/>
          <w:iCs/>
          <w:sz w:val="28"/>
          <w:szCs w:val="28"/>
        </w:rPr>
      </w:pPr>
      <w:r w:rsidRPr="00536324">
        <w:rPr>
          <w:rFonts w:ascii="Times New Roman" w:eastAsia="Calibri" w:hAnsi="Times New Roman" w:cs="Times New Roman"/>
          <w:b/>
          <w:bCs/>
          <w:iCs/>
          <w:sz w:val="28"/>
          <w:szCs w:val="28"/>
        </w:rPr>
        <w:t>Формы подведения итогов реализации программы</w:t>
      </w:r>
    </w:p>
    <w:p w:rsidR="00536324" w:rsidRPr="00536324" w:rsidRDefault="00536324" w:rsidP="00536324">
      <w:pPr>
        <w:spacing w:after="0"/>
        <w:jc w:val="center"/>
        <w:rPr>
          <w:rFonts w:ascii="Times New Roman" w:eastAsia="Calibri" w:hAnsi="Times New Roman" w:cs="Times New Roman"/>
          <w:b/>
          <w:bCs/>
          <w:iCs/>
          <w:sz w:val="28"/>
          <w:szCs w:val="28"/>
        </w:rPr>
      </w:pPr>
    </w:p>
    <w:p w:rsidR="00536324" w:rsidRPr="00536324" w:rsidRDefault="00536324" w:rsidP="00536324">
      <w:pPr>
        <w:spacing w:after="0"/>
        <w:jc w:val="both"/>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Программа предполагает достижение обучающимися </w:t>
      </w:r>
      <w:proofErr w:type="gramStart"/>
      <w:r w:rsidRPr="00536324">
        <w:rPr>
          <w:rFonts w:ascii="Times New Roman" w:eastAsia="Calibri" w:hAnsi="Times New Roman" w:cs="Times New Roman"/>
          <w:sz w:val="24"/>
          <w:szCs w:val="24"/>
        </w:rPr>
        <w:t>следующих</w:t>
      </w:r>
      <w:proofErr w:type="gramEnd"/>
      <w:r w:rsidRPr="00536324">
        <w:rPr>
          <w:rFonts w:ascii="Times New Roman" w:eastAsia="Calibri" w:hAnsi="Times New Roman" w:cs="Times New Roman"/>
          <w:sz w:val="24"/>
          <w:szCs w:val="24"/>
        </w:rPr>
        <w:t xml:space="preserve"> личностных, метапредметных и предметных результатов.</w:t>
      </w:r>
    </w:p>
    <w:bookmarkEnd w:id="5"/>
    <w:p w:rsidR="00536324" w:rsidRPr="00536324" w:rsidRDefault="00536324" w:rsidP="00536324">
      <w:pPr>
        <w:spacing w:after="0"/>
        <w:jc w:val="both"/>
        <w:rPr>
          <w:rFonts w:ascii="Times New Roman" w:eastAsia="Calibri" w:hAnsi="Times New Roman" w:cs="Times New Roman"/>
          <w:b/>
          <w:iCs/>
          <w:sz w:val="24"/>
          <w:szCs w:val="24"/>
        </w:rPr>
      </w:pPr>
      <w:r w:rsidRPr="00536324">
        <w:rPr>
          <w:rFonts w:ascii="Times New Roman" w:eastAsia="Calibri" w:hAnsi="Times New Roman" w:cs="Times New Roman"/>
          <w:b/>
          <w:iCs/>
          <w:sz w:val="24"/>
          <w:szCs w:val="24"/>
        </w:rPr>
        <w:t>Личностные результаты</w:t>
      </w:r>
    </w:p>
    <w:p w:rsidR="00536324" w:rsidRPr="00536324" w:rsidRDefault="00536324" w:rsidP="00536324">
      <w:pPr>
        <w:numPr>
          <w:ilvl w:val="0"/>
          <w:numId w:val="1"/>
        </w:numPr>
        <w:spacing w:after="0"/>
        <w:jc w:val="both"/>
        <w:rPr>
          <w:rFonts w:ascii="Times New Roman" w:eastAsia="Calibri" w:hAnsi="Times New Roman" w:cs="Times New Roman"/>
          <w:sz w:val="24"/>
          <w:szCs w:val="24"/>
        </w:rPr>
      </w:pPr>
      <w:r w:rsidRPr="00536324">
        <w:rPr>
          <w:rFonts w:ascii="Times New Roman" w:eastAsia="Calibri" w:hAnsi="Times New Roman" w:cs="Times New Roman"/>
          <w:sz w:val="24"/>
          <w:szCs w:val="24"/>
        </w:rPr>
        <w:lastRenderedPageBreak/>
        <w:t>приобретение и развитие навыков сотрудничества в объединении, повышение</w:t>
      </w:r>
    </w:p>
    <w:p w:rsidR="00536324" w:rsidRPr="00536324" w:rsidRDefault="00536324" w:rsidP="00536324">
      <w:pPr>
        <w:spacing w:after="0"/>
        <w:jc w:val="both"/>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уровня ценностных отношений друг к другу, формирование  </w:t>
      </w:r>
      <w:proofErr w:type="gramStart"/>
      <w:r w:rsidRPr="00536324">
        <w:rPr>
          <w:rFonts w:ascii="Times New Roman" w:eastAsia="Calibri" w:hAnsi="Times New Roman" w:cs="Times New Roman"/>
          <w:sz w:val="24"/>
          <w:szCs w:val="24"/>
        </w:rPr>
        <w:t>коммуникативной</w:t>
      </w:r>
      <w:proofErr w:type="gramEnd"/>
    </w:p>
    <w:p w:rsidR="00536324" w:rsidRPr="00536324" w:rsidRDefault="00536324" w:rsidP="00536324">
      <w:pPr>
        <w:spacing w:after="0"/>
        <w:jc w:val="both"/>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компетентности в процессе практической, продуктивной, игровой деятельности;</w:t>
      </w:r>
    </w:p>
    <w:p w:rsidR="00536324" w:rsidRPr="00536324" w:rsidRDefault="00536324" w:rsidP="00536324">
      <w:pPr>
        <w:numPr>
          <w:ilvl w:val="0"/>
          <w:numId w:val="1"/>
        </w:numPr>
        <w:spacing w:after="0"/>
        <w:jc w:val="both"/>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возросший уровень внимательности, настойчивости, целеустремленности,</w:t>
      </w:r>
    </w:p>
    <w:p w:rsidR="00536324" w:rsidRPr="00536324" w:rsidRDefault="00536324" w:rsidP="00536324">
      <w:pPr>
        <w:spacing w:after="0"/>
        <w:jc w:val="both"/>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умения преодолевать трудности;</w:t>
      </w:r>
    </w:p>
    <w:p w:rsidR="00536324" w:rsidRPr="00536324" w:rsidRDefault="00536324" w:rsidP="00536324">
      <w:pPr>
        <w:numPr>
          <w:ilvl w:val="0"/>
          <w:numId w:val="1"/>
        </w:numPr>
        <w:spacing w:after="0"/>
        <w:jc w:val="both"/>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возросший уровень самостоятельности в приобретении новых знаний и умений,</w:t>
      </w:r>
    </w:p>
    <w:p w:rsidR="00536324" w:rsidRPr="00536324" w:rsidRDefault="00536324" w:rsidP="00536324">
      <w:pPr>
        <w:spacing w:after="0"/>
        <w:jc w:val="both"/>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суждений, независимости и нестандартности мышления;</w:t>
      </w:r>
    </w:p>
    <w:p w:rsidR="00536324" w:rsidRPr="00536324" w:rsidRDefault="00536324" w:rsidP="00536324">
      <w:pPr>
        <w:numPr>
          <w:ilvl w:val="0"/>
          <w:numId w:val="1"/>
        </w:numPr>
        <w:spacing w:after="0"/>
        <w:jc w:val="both"/>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повышенный уровень ответственности за результаты обучения;</w:t>
      </w:r>
    </w:p>
    <w:p w:rsidR="00536324" w:rsidRPr="00536324" w:rsidRDefault="00536324" w:rsidP="00536324">
      <w:pPr>
        <w:spacing w:after="0"/>
        <w:jc w:val="both"/>
        <w:rPr>
          <w:rFonts w:ascii="Times New Roman" w:eastAsia="Calibri" w:hAnsi="Times New Roman" w:cs="Times New Roman"/>
          <w:b/>
          <w:iCs/>
          <w:sz w:val="24"/>
          <w:szCs w:val="24"/>
        </w:rPr>
      </w:pPr>
      <w:r w:rsidRPr="00536324">
        <w:rPr>
          <w:rFonts w:ascii="Times New Roman" w:eastAsia="Calibri" w:hAnsi="Times New Roman" w:cs="Times New Roman"/>
          <w:b/>
          <w:iCs/>
          <w:sz w:val="24"/>
          <w:szCs w:val="24"/>
        </w:rPr>
        <w:t>Метапредметные результаты</w:t>
      </w:r>
    </w:p>
    <w:p w:rsidR="00536324" w:rsidRPr="00536324" w:rsidRDefault="00536324" w:rsidP="00536324">
      <w:pPr>
        <w:numPr>
          <w:ilvl w:val="0"/>
          <w:numId w:val="8"/>
        </w:numPr>
        <w:spacing w:after="0"/>
        <w:jc w:val="both"/>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овладение простейшими составляющими исследовательской и проектной деятельности: умения видеть проблему, ставить вопросы, выдвигать гипотезы, наблюдать, делать заключения, объяснять, доказывать, защищать свои идеи;</w:t>
      </w:r>
    </w:p>
    <w:p w:rsidR="00536324" w:rsidRPr="00536324" w:rsidRDefault="00536324" w:rsidP="00536324">
      <w:pPr>
        <w:numPr>
          <w:ilvl w:val="0"/>
          <w:numId w:val="8"/>
        </w:numPr>
        <w:spacing w:after="0"/>
        <w:jc w:val="both"/>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умение самостоятельно определять цели своего обучения, ставить и формулировать для себя новые задачи </w:t>
      </w:r>
      <w:proofErr w:type="gramStart"/>
      <w:r w:rsidRPr="00536324">
        <w:rPr>
          <w:rFonts w:ascii="Times New Roman" w:eastAsia="Calibri" w:hAnsi="Times New Roman" w:cs="Times New Roman"/>
          <w:sz w:val="24"/>
          <w:szCs w:val="24"/>
        </w:rPr>
        <w:t>в</w:t>
      </w:r>
      <w:proofErr w:type="gramEnd"/>
      <w:r w:rsidRPr="00536324">
        <w:rPr>
          <w:rFonts w:ascii="Times New Roman" w:eastAsia="Calibri" w:hAnsi="Times New Roman" w:cs="Times New Roman"/>
          <w:sz w:val="24"/>
          <w:szCs w:val="24"/>
        </w:rPr>
        <w:t xml:space="preserve"> познавательной и практической деятельности; планировать, организовывать, оценивать свои действия;</w:t>
      </w:r>
    </w:p>
    <w:p w:rsidR="00536324" w:rsidRPr="00536324" w:rsidRDefault="00536324" w:rsidP="00536324">
      <w:pPr>
        <w:numPr>
          <w:ilvl w:val="0"/>
          <w:numId w:val="8"/>
        </w:numPr>
        <w:spacing w:after="0"/>
        <w:jc w:val="both"/>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овладение основами самоконтроля, самооценки, принятия решений и осуществления осознанного выбора </w:t>
      </w:r>
      <w:proofErr w:type="gramStart"/>
      <w:r w:rsidRPr="00536324">
        <w:rPr>
          <w:rFonts w:ascii="Times New Roman" w:eastAsia="Calibri" w:hAnsi="Times New Roman" w:cs="Times New Roman"/>
          <w:sz w:val="24"/>
          <w:szCs w:val="24"/>
        </w:rPr>
        <w:t>в</w:t>
      </w:r>
      <w:proofErr w:type="gramEnd"/>
      <w:r w:rsidRPr="00536324">
        <w:rPr>
          <w:rFonts w:ascii="Times New Roman" w:eastAsia="Calibri" w:hAnsi="Times New Roman" w:cs="Times New Roman"/>
          <w:sz w:val="24"/>
          <w:szCs w:val="24"/>
        </w:rPr>
        <w:t xml:space="preserve"> учебной и познавательной деятельности;</w:t>
      </w:r>
    </w:p>
    <w:p w:rsidR="00536324" w:rsidRPr="00536324" w:rsidRDefault="00536324" w:rsidP="00536324">
      <w:pPr>
        <w:numPr>
          <w:ilvl w:val="0"/>
          <w:numId w:val="8"/>
        </w:numPr>
        <w:spacing w:after="0"/>
        <w:jc w:val="both"/>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формирование умений работать в команде, представлять и отстаивать свои взгляды и убеждения;</w:t>
      </w:r>
    </w:p>
    <w:p w:rsidR="00536324" w:rsidRPr="00536324" w:rsidRDefault="00536324" w:rsidP="00536324">
      <w:pPr>
        <w:shd w:val="clear" w:color="auto" w:fill="FFFFFF"/>
        <w:spacing w:after="0"/>
        <w:jc w:val="both"/>
        <w:rPr>
          <w:rFonts w:ascii="Times New Roman" w:eastAsia="Times New Roman" w:hAnsi="Times New Roman" w:cs="Times New Roman"/>
          <w:bCs/>
          <w:color w:val="000000"/>
          <w:sz w:val="24"/>
          <w:szCs w:val="24"/>
          <w:lang w:eastAsia="ru-RU"/>
        </w:rPr>
      </w:pPr>
      <w:r w:rsidRPr="00536324">
        <w:rPr>
          <w:rFonts w:ascii="Times New Roman" w:eastAsia="Times New Roman" w:hAnsi="Times New Roman" w:cs="Times New Roman"/>
          <w:b/>
          <w:color w:val="000000"/>
          <w:sz w:val="24"/>
          <w:szCs w:val="24"/>
          <w:lang w:eastAsia="ru-RU"/>
        </w:rPr>
        <w:t xml:space="preserve">Форма организации занятий </w:t>
      </w:r>
      <w:r w:rsidRPr="00536324">
        <w:rPr>
          <w:rFonts w:ascii="Times New Roman" w:eastAsia="Times New Roman" w:hAnsi="Times New Roman" w:cs="Times New Roman"/>
          <w:bCs/>
          <w:color w:val="000000"/>
          <w:sz w:val="24"/>
          <w:szCs w:val="24"/>
          <w:lang w:eastAsia="ru-RU"/>
        </w:rPr>
        <w:t xml:space="preserve">групповые и коллективные. </w:t>
      </w:r>
    </w:p>
    <w:p w:rsidR="00536324" w:rsidRPr="00536324" w:rsidRDefault="00536324" w:rsidP="00536324">
      <w:pPr>
        <w:shd w:val="clear" w:color="auto" w:fill="FFFFFF"/>
        <w:spacing w:after="0"/>
        <w:jc w:val="both"/>
        <w:rPr>
          <w:rFonts w:ascii="Times New Roman" w:eastAsia="Calibri" w:hAnsi="Times New Roman" w:cs="Times New Roman"/>
          <w:b/>
          <w:bCs/>
          <w:sz w:val="24"/>
          <w:szCs w:val="24"/>
        </w:rPr>
      </w:pPr>
    </w:p>
    <w:p w:rsidR="00536324" w:rsidRPr="00536324" w:rsidRDefault="00536324" w:rsidP="00536324">
      <w:pPr>
        <w:spacing w:after="0"/>
        <w:jc w:val="center"/>
        <w:rPr>
          <w:rFonts w:ascii="Times New Roman" w:eastAsia="Calibri" w:hAnsi="Times New Roman" w:cs="Times New Roman"/>
          <w:b/>
          <w:bCs/>
          <w:sz w:val="24"/>
          <w:szCs w:val="24"/>
        </w:rPr>
      </w:pPr>
      <w:r w:rsidRPr="00536324">
        <w:rPr>
          <w:rFonts w:ascii="Times New Roman" w:eastAsia="Calibri" w:hAnsi="Times New Roman" w:cs="Times New Roman"/>
          <w:b/>
          <w:bCs/>
          <w:sz w:val="24"/>
          <w:szCs w:val="24"/>
        </w:rPr>
        <w:t>Формы и методы контроля:</w:t>
      </w:r>
    </w:p>
    <w:p w:rsidR="00536324" w:rsidRPr="00536324" w:rsidRDefault="00536324" w:rsidP="00536324">
      <w:pPr>
        <w:spacing w:after="0"/>
        <w:jc w:val="both"/>
        <w:rPr>
          <w:rFonts w:ascii="Times New Roman" w:eastAsia="Calibri" w:hAnsi="Times New Roman" w:cs="Times New Roman"/>
          <w:b/>
          <w:bCs/>
          <w:sz w:val="24"/>
          <w:szCs w:val="24"/>
        </w:rPr>
      </w:pPr>
    </w:p>
    <w:p w:rsidR="00536324" w:rsidRPr="00536324" w:rsidRDefault="00536324" w:rsidP="00536324">
      <w:pPr>
        <w:spacing w:after="0"/>
        <w:jc w:val="both"/>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К основным формам контроля относятся: устный опрос, решение шахматных задач,  самостоятельных работ, а также:</w:t>
      </w:r>
    </w:p>
    <w:p w:rsidR="00536324" w:rsidRPr="00536324" w:rsidRDefault="00536324" w:rsidP="00536324">
      <w:pPr>
        <w:numPr>
          <w:ilvl w:val="0"/>
          <w:numId w:val="9"/>
        </w:numPr>
        <w:spacing w:after="0"/>
        <w:jc w:val="both"/>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Диагностика в виде теста:  2 раза в год, в конце 1 полугодия  и в конце 2 полугодия.</w:t>
      </w:r>
    </w:p>
    <w:p w:rsidR="00536324" w:rsidRPr="00536324" w:rsidRDefault="00536324" w:rsidP="00536324">
      <w:pPr>
        <w:numPr>
          <w:ilvl w:val="0"/>
          <w:numId w:val="9"/>
        </w:numPr>
        <w:spacing w:after="0"/>
        <w:jc w:val="both"/>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Педагогический мониторинг развития интегративных качеств  каждого ребёнка.</w:t>
      </w:r>
    </w:p>
    <w:p w:rsidR="00536324" w:rsidRPr="00536324" w:rsidRDefault="00536324" w:rsidP="00536324">
      <w:pPr>
        <w:numPr>
          <w:ilvl w:val="0"/>
          <w:numId w:val="9"/>
        </w:numPr>
        <w:spacing w:after="0"/>
        <w:jc w:val="both"/>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Участие в муниципальных и республиканских  соревнованиях.</w:t>
      </w:r>
    </w:p>
    <w:p w:rsidR="00536324" w:rsidRPr="00536324" w:rsidRDefault="00536324" w:rsidP="00536324">
      <w:pPr>
        <w:spacing w:after="0"/>
        <w:jc w:val="center"/>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bCs/>
          <w:sz w:val="24"/>
          <w:szCs w:val="24"/>
        </w:rPr>
      </w:pPr>
    </w:p>
    <w:p w:rsidR="00536324" w:rsidRPr="00536324" w:rsidRDefault="00536324" w:rsidP="00536324">
      <w:pPr>
        <w:spacing w:after="0"/>
        <w:jc w:val="center"/>
        <w:rPr>
          <w:rFonts w:ascii="Times New Roman" w:eastAsia="Calibri" w:hAnsi="Times New Roman" w:cs="Times New Roman"/>
          <w:b/>
          <w:bCs/>
          <w:sz w:val="24"/>
          <w:szCs w:val="24"/>
        </w:rPr>
      </w:pPr>
      <w:r w:rsidRPr="00536324">
        <w:rPr>
          <w:rFonts w:ascii="Times New Roman" w:eastAsia="Calibri" w:hAnsi="Times New Roman" w:cs="Times New Roman"/>
          <w:b/>
          <w:bCs/>
          <w:sz w:val="24"/>
          <w:szCs w:val="24"/>
        </w:rPr>
        <w:t>Формы организации занятий.</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На начальном этапе работы преобладают </w:t>
      </w:r>
      <w:r w:rsidRPr="00536324">
        <w:rPr>
          <w:rFonts w:ascii="Times New Roman" w:eastAsia="Calibri" w:hAnsi="Times New Roman" w:cs="Times New Roman"/>
          <w:bCs/>
          <w:iCs/>
          <w:sz w:val="24"/>
          <w:szCs w:val="24"/>
        </w:rPr>
        <w:t xml:space="preserve">игровой, </w:t>
      </w:r>
      <w:proofErr w:type="gramStart"/>
      <w:r w:rsidRPr="00536324">
        <w:rPr>
          <w:rFonts w:ascii="Times New Roman" w:eastAsia="Calibri" w:hAnsi="Times New Roman" w:cs="Times New Roman"/>
          <w:bCs/>
          <w:iCs/>
          <w:sz w:val="24"/>
          <w:szCs w:val="24"/>
        </w:rPr>
        <w:t>наглядный</w:t>
      </w:r>
      <w:proofErr w:type="gramEnd"/>
      <w:r w:rsidRPr="00536324">
        <w:rPr>
          <w:rFonts w:ascii="Times New Roman" w:eastAsia="Calibri" w:hAnsi="Times New Roman" w:cs="Times New Roman"/>
          <w:bCs/>
          <w:sz w:val="24"/>
          <w:szCs w:val="24"/>
        </w:rPr>
        <w:t> и </w:t>
      </w:r>
      <w:r w:rsidRPr="00536324">
        <w:rPr>
          <w:rFonts w:ascii="Times New Roman" w:eastAsia="Calibri" w:hAnsi="Times New Roman" w:cs="Times New Roman"/>
          <w:bCs/>
          <w:iCs/>
          <w:sz w:val="24"/>
          <w:szCs w:val="24"/>
        </w:rPr>
        <w:t>репродуктивный методы</w:t>
      </w:r>
      <w:r w:rsidRPr="00536324">
        <w:rPr>
          <w:rFonts w:ascii="Times New Roman" w:eastAsia="Calibri" w:hAnsi="Times New Roman" w:cs="Times New Roman"/>
          <w:bCs/>
          <w:sz w:val="24"/>
          <w:szCs w:val="24"/>
        </w:rPr>
        <w:t>. Они применяется:</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1. При знакомстве с шахматными фигурами.</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2. При изучении шахматной доски.</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3. При обучении правилам игры;</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4. При реализации материального перевеса.</w:t>
      </w:r>
    </w:p>
    <w:p w:rsidR="00536324" w:rsidRPr="00536324" w:rsidRDefault="00536324" w:rsidP="00536324">
      <w:pPr>
        <w:spacing w:after="0"/>
        <w:rPr>
          <w:rFonts w:ascii="Times New Roman" w:eastAsia="Calibri" w:hAnsi="Times New Roman" w:cs="Times New Roman"/>
          <w:bCs/>
          <w:sz w:val="24"/>
          <w:szCs w:val="24"/>
        </w:rPr>
      </w:pP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
          <w:bCs/>
          <w:iCs/>
          <w:sz w:val="24"/>
          <w:szCs w:val="24"/>
        </w:rPr>
        <w:t xml:space="preserve">Словесный </w:t>
      </w:r>
      <w:r w:rsidRPr="00536324">
        <w:rPr>
          <w:rFonts w:ascii="Times New Roman" w:eastAsia="Calibri" w:hAnsi="Times New Roman" w:cs="Times New Roman"/>
          <w:bCs/>
          <w:iCs/>
          <w:sz w:val="24"/>
          <w:szCs w:val="24"/>
        </w:rPr>
        <w:t>метод</w:t>
      </w:r>
      <w:r w:rsidRPr="00536324">
        <w:rPr>
          <w:rFonts w:ascii="Times New Roman" w:eastAsia="Calibri" w:hAnsi="Times New Roman" w:cs="Times New Roman"/>
          <w:bCs/>
          <w:sz w:val="24"/>
          <w:szCs w:val="24"/>
        </w:rPr>
        <w:t> даёт возможность передать детям информацию, поставить перед ними учебную задачу, указать пути его решения.</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
          <w:bCs/>
          <w:iCs/>
          <w:sz w:val="24"/>
          <w:szCs w:val="24"/>
        </w:rPr>
        <w:t xml:space="preserve">  Игровой</w:t>
      </w:r>
      <w:r w:rsidRPr="00536324">
        <w:rPr>
          <w:rFonts w:ascii="Times New Roman" w:eastAsia="Calibri" w:hAnsi="Times New Roman" w:cs="Times New Roman"/>
          <w:bCs/>
          <w:iCs/>
          <w:sz w:val="24"/>
          <w:szCs w:val="24"/>
        </w:rPr>
        <w:t xml:space="preserve"> метод </w:t>
      </w:r>
      <w:r w:rsidRPr="00536324">
        <w:rPr>
          <w:rFonts w:ascii="Times New Roman" w:eastAsia="Calibri" w:hAnsi="Times New Roman" w:cs="Times New Roman"/>
          <w:bCs/>
          <w:sz w:val="24"/>
          <w:szCs w:val="24"/>
        </w:rPr>
        <w:t>предусматривает использование разнообразных компонентов игровой деятельности в сочетании с другими приёмами. При использовании игрового метода за воспитателем сохраняется ведущая роль: он определяет характер и последовательность игровых и практических действий.</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
          <w:bCs/>
          <w:iCs/>
          <w:sz w:val="24"/>
          <w:szCs w:val="24"/>
        </w:rPr>
        <w:lastRenderedPageBreak/>
        <w:t xml:space="preserve">Наглядный </w:t>
      </w:r>
      <w:r w:rsidRPr="00536324">
        <w:rPr>
          <w:rFonts w:ascii="Times New Roman" w:eastAsia="Calibri" w:hAnsi="Times New Roman" w:cs="Times New Roman"/>
          <w:bCs/>
          <w:iCs/>
          <w:sz w:val="24"/>
          <w:szCs w:val="24"/>
        </w:rPr>
        <w:t>- </w:t>
      </w:r>
      <w:r w:rsidRPr="00536324">
        <w:rPr>
          <w:rFonts w:ascii="Times New Roman" w:eastAsia="Calibri" w:hAnsi="Times New Roman" w:cs="Times New Roman"/>
          <w:bCs/>
          <w:sz w:val="24"/>
          <w:szCs w:val="24"/>
        </w:rPr>
        <w:t>один из основных, ведущих методов образования. Ведущая роль этого метода связана с формированием основного содержания знаний школьников младшего возраста – представления о предметах и явлениях окружающего мира. Наглядный метод соответствует основным формам мышления детей. Наглядность обеспечивает прочное запоминание.</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 xml:space="preserve">Большую роль играют общие принципы ведения игры на различных этапах шахматной партии, где основным методом становится - </w:t>
      </w:r>
      <w:proofErr w:type="gramStart"/>
      <w:r w:rsidRPr="00536324">
        <w:rPr>
          <w:rFonts w:ascii="Times New Roman" w:eastAsia="Calibri" w:hAnsi="Times New Roman" w:cs="Times New Roman"/>
          <w:bCs/>
          <w:iCs/>
          <w:sz w:val="24"/>
          <w:szCs w:val="24"/>
        </w:rPr>
        <w:t>продуктивный</w:t>
      </w:r>
      <w:proofErr w:type="gramEnd"/>
      <w:r w:rsidRPr="00536324">
        <w:rPr>
          <w:rFonts w:ascii="Times New Roman" w:eastAsia="Calibri" w:hAnsi="Times New Roman" w:cs="Times New Roman"/>
          <w:bCs/>
          <w:sz w:val="24"/>
          <w:szCs w:val="24"/>
          <w:u w:val="single"/>
        </w:rPr>
        <w:t>.</w:t>
      </w:r>
      <w:r w:rsidRPr="00536324">
        <w:rPr>
          <w:rFonts w:ascii="Times New Roman" w:eastAsia="Calibri" w:hAnsi="Times New Roman" w:cs="Times New Roman"/>
          <w:bCs/>
          <w:sz w:val="24"/>
          <w:szCs w:val="24"/>
        </w:rPr>
        <w:t>  Для того чтобы реализовать на доске свой замысел, ребёнок овладевает тактическим арсеналом шахмат, вследствие чего формируется следующий алгоритм  мышления:  анализ позиции - мотив - идея - расчёт - ход.</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
          <w:bCs/>
          <w:iCs/>
          <w:sz w:val="24"/>
          <w:szCs w:val="24"/>
        </w:rPr>
        <w:t>Метод проблемного обучения</w:t>
      </w:r>
      <w:r w:rsidRPr="00536324">
        <w:rPr>
          <w:rFonts w:ascii="Times New Roman" w:eastAsia="Calibri" w:hAnsi="Times New Roman" w:cs="Times New Roman"/>
          <w:b/>
          <w:bCs/>
          <w:sz w:val="24"/>
          <w:szCs w:val="24"/>
        </w:rPr>
        <w:t>.</w:t>
      </w:r>
      <w:r w:rsidRPr="00536324">
        <w:rPr>
          <w:rFonts w:ascii="Times New Roman" w:eastAsia="Calibri" w:hAnsi="Times New Roman" w:cs="Times New Roman"/>
          <w:bCs/>
          <w:sz w:val="24"/>
          <w:szCs w:val="24"/>
        </w:rPr>
        <w:t xml:space="preserve"> Разбор партий мастеров разных направлений, творческое их осмысление помогает ребенку выработать свой собственный подход к игре.</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536324" w:rsidRPr="00536324" w:rsidRDefault="00536324" w:rsidP="00536324">
      <w:pPr>
        <w:spacing w:after="0"/>
        <w:jc w:val="center"/>
        <w:rPr>
          <w:rFonts w:ascii="Times New Roman" w:eastAsia="Calibri" w:hAnsi="Times New Roman" w:cs="Times New Roman"/>
          <w:b/>
          <w:bCs/>
          <w:iCs/>
          <w:sz w:val="24"/>
          <w:szCs w:val="24"/>
        </w:rPr>
      </w:pPr>
    </w:p>
    <w:p w:rsidR="00536324" w:rsidRPr="00536324" w:rsidRDefault="00536324" w:rsidP="00536324">
      <w:pPr>
        <w:spacing w:after="0"/>
        <w:jc w:val="center"/>
        <w:rPr>
          <w:rFonts w:ascii="Times New Roman" w:eastAsia="Calibri" w:hAnsi="Times New Roman" w:cs="Times New Roman"/>
          <w:b/>
          <w:bCs/>
          <w:sz w:val="24"/>
          <w:szCs w:val="24"/>
        </w:rPr>
      </w:pPr>
      <w:r w:rsidRPr="00536324">
        <w:rPr>
          <w:rFonts w:ascii="Times New Roman" w:eastAsia="Calibri" w:hAnsi="Times New Roman" w:cs="Times New Roman"/>
          <w:b/>
          <w:bCs/>
          <w:iCs/>
          <w:sz w:val="24"/>
          <w:szCs w:val="24"/>
        </w:rPr>
        <w:t>Основные формы и средства обучения:</w:t>
      </w:r>
    </w:p>
    <w:p w:rsidR="00536324" w:rsidRPr="00536324" w:rsidRDefault="00536324" w:rsidP="00536324">
      <w:pPr>
        <w:numPr>
          <w:ilvl w:val="0"/>
          <w:numId w:val="10"/>
        </w:num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Дидактические игры и задания;</w:t>
      </w:r>
    </w:p>
    <w:p w:rsidR="00536324" w:rsidRPr="00536324" w:rsidRDefault="00536324" w:rsidP="00536324">
      <w:pPr>
        <w:numPr>
          <w:ilvl w:val="0"/>
          <w:numId w:val="10"/>
        </w:num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Решение шахматных задач, комбинаций и этюдов;</w:t>
      </w:r>
    </w:p>
    <w:p w:rsidR="00536324" w:rsidRPr="00536324" w:rsidRDefault="00536324" w:rsidP="00536324">
      <w:pPr>
        <w:numPr>
          <w:ilvl w:val="0"/>
          <w:numId w:val="10"/>
        </w:num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Практическая игра;</w:t>
      </w:r>
    </w:p>
    <w:p w:rsidR="00536324" w:rsidRPr="00536324" w:rsidRDefault="00536324" w:rsidP="00536324">
      <w:pPr>
        <w:numPr>
          <w:ilvl w:val="0"/>
          <w:numId w:val="10"/>
        </w:num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Теоретические занятия, шахматные игры;</w:t>
      </w:r>
    </w:p>
    <w:p w:rsidR="00536324" w:rsidRPr="00536324" w:rsidRDefault="00536324" w:rsidP="00536324">
      <w:pPr>
        <w:numPr>
          <w:ilvl w:val="0"/>
          <w:numId w:val="10"/>
        </w:num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Шахматные турниры.</w:t>
      </w:r>
    </w:p>
    <w:p w:rsidR="00536324" w:rsidRPr="00536324" w:rsidRDefault="00536324" w:rsidP="00536324">
      <w:pPr>
        <w:spacing w:after="0"/>
        <w:rPr>
          <w:rFonts w:ascii="Times New Roman" w:eastAsia="Calibri" w:hAnsi="Times New Roman" w:cs="Times New Roman"/>
          <w:bCs/>
          <w:sz w:val="24"/>
          <w:szCs w:val="24"/>
        </w:rPr>
      </w:pPr>
      <w:bookmarkStart w:id="6" w:name="_GoBack"/>
      <w:bookmarkEnd w:id="6"/>
    </w:p>
    <w:p w:rsidR="00536324" w:rsidRPr="00536324" w:rsidRDefault="00536324" w:rsidP="00536324">
      <w:pPr>
        <w:spacing w:after="0"/>
        <w:rPr>
          <w:rFonts w:ascii="Times New Roman" w:eastAsia="Calibri" w:hAnsi="Times New Roman" w:cs="Times New Roman"/>
          <w:bCs/>
          <w:sz w:val="24"/>
          <w:szCs w:val="24"/>
        </w:rPr>
      </w:pPr>
    </w:p>
    <w:p w:rsidR="00536324" w:rsidRPr="00536324" w:rsidRDefault="00536324" w:rsidP="00536324">
      <w:pPr>
        <w:tabs>
          <w:tab w:val="left" w:pos="2310"/>
          <w:tab w:val="center" w:pos="5103"/>
        </w:tabs>
        <w:spacing w:after="0"/>
        <w:jc w:val="center"/>
        <w:rPr>
          <w:rFonts w:ascii="Times New Roman" w:eastAsia="Calibri" w:hAnsi="Times New Roman" w:cs="Times New Roman"/>
          <w:b/>
          <w:sz w:val="32"/>
          <w:szCs w:val="32"/>
        </w:rPr>
      </w:pPr>
      <w:r w:rsidRPr="00536324">
        <w:rPr>
          <w:rFonts w:ascii="Times New Roman" w:eastAsia="Calibri" w:hAnsi="Times New Roman" w:cs="Times New Roman"/>
          <w:b/>
          <w:sz w:val="32"/>
          <w:szCs w:val="32"/>
        </w:rPr>
        <w:t xml:space="preserve">Нормативно – </w:t>
      </w:r>
      <w:proofErr w:type="gramStart"/>
      <w:r w:rsidRPr="00536324">
        <w:rPr>
          <w:rFonts w:ascii="Times New Roman" w:eastAsia="Calibri" w:hAnsi="Times New Roman" w:cs="Times New Roman"/>
          <w:b/>
          <w:sz w:val="32"/>
          <w:szCs w:val="32"/>
        </w:rPr>
        <w:t>правовое</w:t>
      </w:r>
      <w:proofErr w:type="gramEnd"/>
      <w:r w:rsidRPr="00536324">
        <w:rPr>
          <w:rFonts w:ascii="Times New Roman" w:eastAsia="Calibri" w:hAnsi="Times New Roman" w:cs="Times New Roman"/>
          <w:b/>
          <w:sz w:val="32"/>
          <w:szCs w:val="32"/>
        </w:rPr>
        <w:t xml:space="preserve"> обеспечение программы.</w:t>
      </w:r>
    </w:p>
    <w:p w:rsidR="00536324" w:rsidRPr="00536324" w:rsidRDefault="00536324" w:rsidP="00536324">
      <w:pPr>
        <w:spacing w:after="0"/>
        <w:rPr>
          <w:rFonts w:ascii="Times New Roman" w:eastAsia="Calibri" w:hAnsi="Times New Roman" w:cs="Times New Roman"/>
          <w:b/>
          <w:sz w:val="24"/>
          <w:szCs w:val="24"/>
        </w:rPr>
      </w:pP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Образовательная программа «</w:t>
      </w:r>
      <w:r w:rsidRPr="00536324">
        <w:rPr>
          <w:rFonts w:ascii="Times New Roman" w:eastAsia="Calibri" w:hAnsi="Times New Roman" w:cs="Times New Roman"/>
          <w:b/>
          <w:sz w:val="24"/>
          <w:szCs w:val="24"/>
        </w:rPr>
        <w:t>Белая ладья</w:t>
      </w:r>
      <w:r w:rsidRPr="00536324">
        <w:rPr>
          <w:rFonts w:ascii="Times New Roman" w:eastAsia="Calibri" w:hAnsi="Times New Roman" w:cs="Times New Roman"/>
          <w:sz w:val="24"/>
          <w:szCs w:val="24"/>
        </w:rPr>
        <w:t>» разработана в соответствии и на основании основных действующих нормативных документов РФ с учетом приоритетов развития системы дополнительного образования и существующего опыта реализации дополнительных образовательных программ.</w:t>
      </w:r>
    </w:p>
    <w:p w:rsidR="00536324" w:rsidRPr="00536324" w:rsidRDefault="00536324" w:rsidP="00536324">
      <w:pPr>
        <w:spacing w:after="0"/>
        <w:jc w:val="center"/>
        <w:rPr>
          <w:rFonts w:ascii="Times New Roman" w:eastAsia="Calibri" w:hAnsi="Times New Roman" w:cs="Times New Roman"/>
          <w:b/>
          <w:sz w:val="24"/>
          <w:szCs w:val="24"/>
        </w:rPr>
      </w:pPr>
      <w:r w:rsidRPr="00536324">
        <w:rPr>
          <w:rFonts w:ascii="Times New Roman" w:eastAsia="Calibri" w:hAnsi="Times New Roman" w:cs="Times New Roman"/>
          <w:b/>
          <w:iCs/>
          <w:sz w:val="24"/>
          <w:szCs w:val="24"/>
        </w:rPr>
        <w:t>Нормативно-правовой и документальной основой программы</w:t>
      </w:r>
      <w:r w:rsidRPr="00536324">
        <w:rPr>
          <w:rFonts w:ascii="Times New Roman" w:eastAsia="Calibri" w:hAnsi="Times New Roman" w:cs="Times New Roman"/>
          <w:b/>
          <w:sz w:val="24"/>
          <w:szCs w:val="24"/>
        </w:rPr>
        <w:t>  </w:t>
      </w:r>
      <w:r w:rsidRPr="00536324">
        <w:rPr>
          <w:rFonts w:ascii="Times New Roman" w:eastAsia="Calibri" w:hAnsi="Times New Roman" w:cs="Times New Roman"/>
          <w:b/>
          <w:iCs/>
          <w:sz w:val="24"/>
          <w:szCs w:val="24"/>
        </w:rPr>
        <w:t>являются:</w:t>
      </w:r>
    </w:p>
    <w:p w:rsidR="00536324" w:rsidRPr="00536324" w:rsidRDefault="00536324" w:rsidP="00536324">
      <w:pPr>
        <w:numPr>
          <w:ilvl w:val="0"/>
          <w:numId w:val="11"/>
        </w:numPr>
        <w:spacing w:after="0" w:line="240" w:lineRule="auto"/>
        <w:ind w:firstLine="425"/>
        <w:jc w:val="both"/>
        <w:rPr>
          <w:rFonts w:ascii="Times New Roman" w:eastAsia="Times New Roman" w:hAnsi="Times New Roman" w:cs="Times New Roman"/>
          <w:sz w:val="24"/>
          <w:szCs w:val="24"/>
          <w:lang w:eastAsia="ru-RU"/>
        </w:rPr>
      </w:pPr>
      <w:r w:rsidRPr="00536324">
        <w:rPr>
          <w:rFonts w:ascii="Times New Roman" w:eastAsia="Times New Roman" w:hAnsi="Times New Roman" w:cs="Times New Roman"/>
          <w:sz w:val="24"/>
          <w:szCs w:val="24"/>
          <w:lang w:eastAsia="ru-RU"/>
        </w:rPr>
        <w:t>Федеральный закон от 29 декабря 2012 г. № 273-ФЗ «Об образовании в Российской Федерации»;</w:t>
      </w:r>
    </w:p>
    <w:p w:rsidR="00536324" w:rsidRPr="00536324" w:rsidRDefault="00536324" w:rsidP="00536324">
      <w:pPr>
        <w:numPr>
          <w:ilvl w:val="0"/>
          <w:numId w:val="11"/>
        </w:numPr>
        <w:spacing w:after="0" w:line="240" w:lineRule="auto"/>
        <w:ind w:firstLine="425"/>
        <w:jc w:val="both"/>
        <w:rPr>
          <w:rFonts w:ascii="Times New Roman" w:eastAsia="Times New Roman" w:hAnsi="Times New Roman" w:cs="Times New Roman"/>
          <w:sz w:val="24"/>
          <w:szCs w:val="24"/>
          <w:lang w:eastAsia="ru-RU"/>
        </w:rPr>
      </w:pPr>
      <w:r w:rsidRPr="00536324">
        <w:rPr>
          <w:rFonts w:ascii="Times New Roman" w:eastAsia="Times New Roman" w:hAnsi="Times New Roman" w:cs="Times New Roman"/>
          <w:sz w:val="24"/>
          <w:szCs w:val="24"/>
          <w:lang w:eastAsia="ru-RU"/>
        </w:rPr>
        <w:t>Закон от 27 декабря 2013 г. № 61-рз «Об образовании в Республике Северная Осетия-Алания»;</w:t>
      </w:r>
    </w:p>
    <w:p w:rsidR="00536324" w:rsidRPr="00536324" w:rsidRDefault="00536324" w:rsidP="00536324">
      <w:pPr>
        <w:numPr>
          <w:ilvl w:val="0"/>
          <w:numId w:val="11"/>
        </w:numPr>
        <w:spacing w:after="0" w:line="240" w:lineRule="auto"/>
        <w:ind w:firstLine="425"/>
        <w:jc w:val="both"/>
        <w:rPr>
          <w:rFonts w:ascii="Times New Roman" w:eastAsia="Times New Roman" w:hAnsi="Times New Roman" w:cs="Times New Roman"/>
          <w:sz w:val="24"/>
          <w:szCs w:val="24"/>
          <w:lang w:eastAsia="ru-RU"/>
        </w:rPr>
      </w:pPr>
      <w:r w:rsidRPr="00536324">
        <w:rPr>
          <w:rFonts w:ascii="Times New Roman" w:eastAsia="Times New Roman" w:hAnsi="Times New Roman" w:cs="Times New Roman"/>
          <w:sz w:val="24"/>
          <w:szCs w:val="24"/>
          <w:lang w:eastAsia="ru-RU"/>
        </w:rPr>
        <w:t>Приказ Министерства просвещения РФ № 196 от 09.11.2018 г. «Об утверждении Порядка организации и осуществления образовательной деятельности по дополнительным общеобразовательным программам»;</w:t>
      </w:r>
    </w:p>
    <w:p w:rsidR="00536324" w:rsidRPr="00536324" w:rsidRDefault="00536324" w:rsidP="00536324">
      <w:pPr>
        <w:numPr>
          <w:ilvl w:val="0"/>
          <w:numId w:val="11"/>
        </w:numPr>
        <w:spacing w:after="0" w:line="240" w:lineRule="auto"/>
        <w:ind w:firstLine="425"/>
        <w:jc w:val="both"/>
        <w:rPr>
          <w:rFonts w:ascii="Times New Roman" w:eastAsia="Times New Roman" w:hAnsi="Times New Roman" w:cs="Times New Roman"/>
          <w:sz w:val="24"/>
          <w:szCs w:val="24"/>
          <w:lang w:eastAsia="ru-RU"/>
        </w:rPr>
      </w:pPr>
      <w:r w:rsidRPr="00536324">
        <w:rPr>
          <w:rFonts w:ascii="Times New Roman" w:eastAsia="Times New Roman" w:hAnsi="Times New Roman" w:cs="Times New Roman"/>
          <w:sz w:val="24"/>
          <w:szCs w:val="24"/>
          <w:lang w:eastAsia="ru-RU"/>
        </w:rPr>
        <w:t>Письмо МО и НРФ от 18.11.15 №109-3242 о направлении методических рекомендаций по проектированию дополнительных общеразвивающих программ (включая разноуровневые программы);</w:t>
      </w:r>
    </w:p>
    <w:p w:rsidR="00536324" w:rsidRPr="00536324" w:rsidRDefault="00536324" w:rsidP="00536324">
      <w:pPr>
        <w:numPr>
          <w:ilvl w:val="0"/>
          <w:numId w:val="11"/>
        </w:numPr>
        <w:spacing w:after="0" w:line="240" w:lineRule="auto"/>
        <w:ind w:firstLine="425"/>
        <w:jc w:val="both"/>
        <w:rPr>
          <w:rFonts w:ascii="Times New Roman" w:eastAsia="Times New Roman" w:hAnsi="Times New Roman" w:cs="Times New Roman"/>
          <w:sz w:val="24"/>
          <w:szCs w:val="24"/>
          <w:lang w:eastAsia="ru-RU"/>
        </w:rPr>
      </w:pPr>
      <w:r w:rsidRPr="00536324">
        <w:rPr>
          <w:rFonts w:ascii="Times New Roman" w:eastAsia="Times New Roman" w:hAnsi="Times New Roman" w:cs="Times New Roman"/>
          <w:sz w:val="24"/>
          <w:szCs w:val="24"/>
          <w:lang w:eastAsia="ru-RU"/>
        </w:rPr>
        <w:t>Порядок применения организациями</w:t>
      </w:r>
      <w:proofErr w:type="gramStart"/>
      <w:r w:rsidRPr="00536324">
        <w:rPr>
          <w:rFonts w:ascii="Times New Roman" w:eastAsia="Times New Roman" w:hAnsi="Times New Roman" w:cs="Times New Roman"/>
          <w:sz w:val="24"/>
          <w:szCs w:val="24"/>
          <w:lang w:eastAsia="ru-RU"/>
        </w:rPr>
        <w:t xml:space="preserve"> ,</w:t>
      </w:r>
      <w:proofErr w:type="gramEnd"/>
      <w:r w:rsidRPr="00536324">
        <w:rPr>
          <w:rFonts w:ascii="Times New Roman" w:eastAsia="Times New Roman" w:hAnsi="Times New Roman" w:cs="Times New Roman"/>
          <w:sz w:val="24"/>
          <w:szCs w:val="24"/>
          <w:lang w:eastAsia="ru-RU"/>
        </w:rPr>
        <w:t xml:space="preserve">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утверждённых приказом Министерства образования и науки Российской Федерации от 23 августа 2017г. № 816</w:t>
      </w:r>
    </w:p>
    <w:p w:rsidR="00536324" w:rsidRPr="00536324" w:rsidRDefault="00536324" w:rsidP="00536324">
      <w:pPr>
        <w:spacing w:after="0"/>
        <w:rPr>
          <w:rFonts w:ascii="Times New Roman" w:eastAsia="Times New Roman" w:hAnsi="Times New Roman" w:cs="Times New Roman"/>
          <w:sz w:val="24"/>
          <w:szCs w:val="24"/>
          <w:lang w:eastAsia="ru-RU"/>
        </w:rPr>
      </w:pP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lastRenderedPageBreak/>
        <w:t xml:space="preserve">    При планировании работы используются методические пособия автора </w:t>
      </w:r>
      <w:proofErr w:type="spellStart"/>
      <w:r w:rsidRPr="00536324">
        <w:rPr>
          <w:rFonts w:ascii="Times New Roman" w:eastAsia="Calibri" w:hAnsi="Times New Roman" w:cs="Times New Roman"/>
          <w:sz w:val="24"/>
          <w:szCs w:val="24"/>
        </w:rPr>
        <w:t>И.Г.Сухина</w:t>
      </w:r>
      <w:proofErr w:type="spellEnd"/>
      <w:r w:rsidRPr="00536324">
        <w:rPr>
          <w:rFonts w:ascii="Times New Roman" w:eastAsia="Calibri" w:hAnsi="Times New Roman" w:cs="Times New Roman"/>
          <w:sz w:val="24"/>
          <w:szCs w:val="24"/>
        </w:rPr>
        <w:t xml:space="preserve">, </w:t>
      </w:r>
      <w:proofErr w:type="spellStart"/>
      <w:r w:rsidRPr="00536324">
        <w:rPr>
          <w:rFonts w:ascii="Times New Roman" w:eastAsia="Calibri" w:hAnsi="Times New Roman" w:cs="Times New Roman"/>
          <w:sz w:val="24"/>
          <w:szCs w:val="24"/>
        </w:rPr>
        <w:t>научн</w:t>
      </w:r>
      <w:proofErr w:type="spellEnd"/>
      <w:r w:rsidRPr="00536324">
        <w:rPr>
          <w:rFonts w:ascii="Times New Roman" w:eastAsia="Calibri" w:hAnsi="Times New Roman" w:cs="Times New Roman"/>
          <w:sz w:val="24"/>
          <w:szCs w:val="24"/>
        </w:rPr>
        <w:t xml:space="preserve">. </w:t>
      </w:r>
      <w:proofErr w:type="spellStart"/>
      <w:r w:rsidRPr="00536324">
        <w:rPr>
          <w:rFonts w:ascii="Times New Roman" w:eastAsia="Calibri" w:hAnsi="Times New Roman" w:cs="Times New Roman"/>
          <w:sz w:val="24"/>
          <w:szCs w:val="24"/>
        </w:rPr>
        <w:t>сотр</w:t>
      </w:r>
      <w:proofErr w:type="spellEnd"/>
      <w:r w:rsidRPr="00536324">
        <w:rPr>
          <w:rFonts w:ascii="Times New Roman" w:eastAsia="Calibri" w:hAnsi="Times New Roman" w:cs="Times New Roman"/>
          <w:sz w:val="24"/>
          <w:szCs w:val="24"/>
        </w:rPr>
        <w:t>. Института теоретической педагогики и международных исследований в образовании: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w:t>
      </w:r>
      <w:proofErr w:type="spellStart"/>
      <w:r w:rsidRPr="00536324">
        <w:rPr>
          <w:rFonts w:ascii="Times New Roman" w:eastAsia="Calibri" w:hAnsi="Times New Roman" w:cs="Times New Roman"/>
          <w:sz w:val="24"/>
          <w:szCs w:val="24"/>
        </w:rPr>
        <w:t>Сухин</w:t>
      </w:r>
      <w:proofErr w:type="spellEnd"/>
      <w:r w:rsidRPr="00536324">
        <w:rPr>
          <w:rFonts w:ascii="Times New Roman" w:eastAsia="Calibri" w:hAnsi="Times New Roman" w:cs="Times New Roman"/>
          <w:sz w:val="24"/>
          <w:szCs w:val="24"/>
        </w:rPr>
        <w:t xml:space="preserve">, И. Г. Удивительные приключения в Шахматной стране/ И. Г. </w:t>
      </w:r>
      <w:proofErr w:type="spellStart"/>
      <w:r w:rsidRPr="00536324">
        <w:rPr>
          <w:rFonts w:ascii="Times New Roman" w:eastAsia="Calibri" w:hAnsi="Times New Roman" w:cs="Times New Roman"/>
          <w:sz w:val="24"/>
          <w:szCs w:val="24"/>
        </w:rPr>
        <w:t>Сухин</w:t>
      </w:r>
      <w:proofErr w:type="spellEnd"/>
      <w:r w:rsidRPr="00536324">
        <w:rPr>
          <w:rFonts w:ascii="Times New Roman" w:eastAsia="Calibri" w:hAnsi="Times New Roman" w:cs="Times New Roman"/>
          <w:sz w:val="24"/>
          <w:szCs w:val="24"/>
        </w:rPr>
        <w:t xml:space="preserve">. - М: </w:t>
      </w:r>
      <w:proofErr w:type="spellStart"/>
      <w:r w:rsidRPr="00536324">
        <w:rPr>
          <w:rFonts w:ascii="Times New Roman" w:eastAsia="Calibri" w:hAnsi="Times New Roman" w:cs="Times New Roman"/>
          <w:sz w:val="24"/>
          <w:szCs w:val="24"/>
        </w:rPr>
        <w:t>Поматур</w:t>
      </w:r>
      <w:proofErr w:type="spellEnd"/>
      <w:r w:rsidRPr="00536324">
        <w:rPr>
          <w:rFonts w:ascii="Times New Roman" w:eastAsia="Calibri" w:hAnsi="Times New Roman" w:cs="Times New Roman"/>
          <w:sz w:val="24"/>
          <w:szCs w:val="24"/>
        </w:rPr>
        <w:t>, 2000;</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w:t>
      </w:r>
      <w:proofErr w:type="spellStart"/>
      <w:r w:rsidRPr="00536324">
        <w:rPr>
          <w:rFonts w:ascii="Times New Roman" w:eastAsia="Calibri" w:hAnsi="Times New Roman" w:cs="Times New Roman"/>
          <w:sz w:val="24"/>
          <w:szCs w:val="24"/>
        </w:rPr>
        <w:t>Сухин</w:t>
      </w:r>
      <w:proofErr w:type="spellEnd"/>
      <w:r w:rsidRPr="00536324">
        <w:rPr>
          <w:rFonts w:ascii="Times New Roman" w:eastAsia="Calibri" w:hAnsi="Times New Roman" w:cs="Times New Roman"/>
          <w:sz w:val="24"/>
          <w:szCs w:val="24"/>
        </w:rPr>
        <w:t xml:space="preserve">, И. Г. Шахматы для самых маленьких / И. Г. </w:t>
      </w:r>
      <w:proofErr w:type="spellStart"/>
      <w:r w:rsidRPr="00536324">
        <w:rPr>
          <w:rFonts w:ascii="Times New Roman" w:eastAsia="Calibri" w:hAnsi="Times New Roman" w:cs="Times New Roman"/>
          <w:sz w:val="24"/>
          <w:szCs w:val="24"/>
        </w:rPr>
        <w:t>Сухин</w:t>
      </w:r>
      <w:proofErr w:type="spellEnd"/>
      <w:r w:rsidRPr="00536324">
        <w:rPr>
          <w:rFonts w:ascii="Times New Roman" w:eastAsia="Calibri" w:hAnsi="Times New Roman" w:cs="Times New Roman"/>
          <w:sz w:val="24"/>
          <w:szCs w:val="24"/>
        </w:rPr>
        <w:t>. - М.: Астрель; АСТ, 2000.</w:t>
      </w:r>
    </w:p>
    <w:p w:rsidR="00536324" w:rsidRPr="00536324" w:rsidRDefault="00536324" w:rsidP="00536324">
      <w:pPr>
        <w:spacing w:after="0"/>
        <w:jc w:val="center"/>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jc w:val="center"/>
        <w:rPr>
          <w:rFonts w:ascii="Times New Roman" w:eastAsia="Calibri" w:hAnsi="Times New Roman" w:cs="Times New Roman"/>
          <w:sz w:val="24"/>
          <w:szCs w:val="24"/>
        </w:rPr>
      </w:pPr>
    </w:p>
    <w:p w:rsidR="00536324" w:rsidRPr="00536324" w:rsidRDefault="00536324" w:rsidP="00536324">
      <w:pPr>
        <w:spacing w:after="0"/>
        <w:jc w:val="center"/>
        <w:rPr>
          <w:rFonts w:ascii="Times New Roman" w:eastAsia="Calibri" w:hAnsi="Times New Roman" w:cs="Times New Roman"/>
          <w:b/>
          <w:sz w:val="32"/>
          <w:szCs w:val="32"/>
        </w:rPr>
      </w:pPr>
      <w:r w:rsidRPr="00536324">
        <w:rPr>
          <w:rFonts w:ascii="Times New Roman" w:eastAsia="Calibri" w:hAnsi="Times New Roman" w:cs="Times New Roman"/>
          <w:b/>
          <w:sz w:val="32"/>
          <w:szCs w:val="32"/>
        </w:rPr>
        <w:t>Комплекс организационно-педагогических условий</w:t>
      </w:r>
    </w:p>
    <w:p w:rsidR="00536324" w:rsidRPr="00536324" w:rsidRDefault="00536324" w:rsidP="00536324">
      <w:pPr>
        <w:spacing w:after="0"/>
        <w:jc w:val="center"/>
        <w:rPr>
          <w:rFonts w:ascii="Times New Roman" w:eastAsia="Calibri" w:hAnsi="Times New Roman" w:cs="Times New Roman"/>
          <w:sz w:val="24"/>
          <w:szCs w:val="24"/>
        </w:rPr>
      </w:pPr>
    </w:p>
    <w:p w:rsidR="00536324" w:rsidRPr="00536324" w:rsidRDefault="00536324" w:rsidP="00536324">
      <w:pPr>
        <w:spacing w:after="0"/>
        <w:jc w:val="center"/>
        <w:rPr>
          <w:rFonts w:ascii="Times New Roman" w:eastAsia="Calibri" w:hAnsi="Times New Roman" w:cs="Times New Roman"/>
          <w:b/>
          <w:sz w:val="24"/>
          <w:szCs w:val="24"/>
        </w:rPr>
      </w:pPr>
      <w:proofErr w:type="gramStart"/>
      <w:r w:rsidRPr="00536324">
        <w:rPr>
          <w:rFonts w:ascii="Times New Roman" w:eastAsia="Calibri" w:hAnsi="Times New Roman" w:cs="Times New Roman"/>
          <w:b/>
          <w:sz w:val="24"/>
          <w:szCs w:val="24"/>
        </w:rPr>
        <w:t>Методическое</w:t>
      </w:r>
      <w:proofErr w:type="gramEnd"/>
      <w:r w:rsidRPr="00536324">
        <w:rPr>
          <w:rFonts w:ascii="Times New Roman" w:eastAsia="Calibri" w:hAnsi="Times New Roman" w:cs="Times New Roman"/>
          <w:b/>
          <w:sz w:val="24"/>
          <w:szCs w:val="24"/>
        </w:rPr>
        <w:t xml:space="preserve"> обеспечение программы</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Данная программа рассчитана на 3 года обучения. Занятия включают </w:t>
      </w:r>
      <w:proofErr w:type="gramStart"/>
      <w:r w:rsidRPr="00536324">
        <w:rPr>
          <w:rFonts w:ascii="Times New Roman" w:eastAsia="Calibri" w:hAnsi="Times New Roman" w:cs="Times New Roman"/>
          <w:sz w:val="24"/>
          <w:szCs w:val="24"/>
        </w:rPr>
        <w:t>организационную</w:t>
      </w:r>
      <w:proofErr w:type="gramEnd"/>
      <w:r w:rsidRPr="00536324">
        <w:rPr>
          <w:rFonts w:ascii="Times New Roman" w:eastAsia="Calibri" w:hAnsi="Times New Roman" w:cs="Times New Roman"/>
          <w:sz w:val="24"/>
          <w:szCs w:val="24"/>
        </w:rPr>
        <w:t>,</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теоретическую и практическую части.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Организационная часть обеспечивает наличие всех необходимых для работы материалов,</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пособий и иллюстраций.</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w:t>
      </w:r>
      <w:proofErr w:type="gramStart"/>
      <w:r w:rsidRPr="00536324">
        <w:rPr>
          <w:rFonts w:ascii="Times New Roman" w:eastAsia="Calibri" w:hAnsi="Times New Roman" w:cs="Times New Roman"/>
          <w:sz w:val="24"/>
          <w:szCs w:val="24"/>
        </w:rPr>
        <w:t>Теоретическая</w:t>
      </w:r>
      <w:proofErr w:type="gramEnd"/>
      <w:r w:rsidRPr="00536324">
        <w:rPr>
          <w:rFonts w:ascii="Times New Roman" w:eastAsia="Calibri" w:hAnsi="Times New Roman" w:cs="Times New Roman"/>
          <w:sz w:val="24"/>
          <w:szCs w:val="24"/>
        </w:rPr>
        <w:t xml:space="preserve"> работа с детьми проводится в форме лекций, диспутов, бесед, анализа</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sz w:val="24"/>
          <w:szCs w:val="24"/>
        </w:rPr>
        <w:t xml:space="preserve">сыгранных ребятами партий, разбора партий известных шахматистов; обучающиеся готовят доклады по истории шахмат. </w:t>
      </w:r>
      <w:r w:rsidRPr="00536324">
        <w:rPr>
          <w:rFonts w:ascii="Times New Roman" w:eastAsia="Calibri" w:hAnsi="Times New Roman" w:cs="Times New Roman"/>
          <w:bCs/>
          <w:sz w:val="24"/>
          <w:szCs w:val="24"/>
        </w:rPr>
        <w:t>На начальном этапе работы преобладают </w:t>
      </w:r>
      <w:r w:rsidRPr="00536324">
        <w:rPr>
          <w:rFonts w:ascii="Times New Roman" w:eastAsia="Calibri" w:hAnsi="Times New Roman" w:cs="Times New Roman"/>
          <w:bCs/>
          <w:iCs/>
          <w:sz w:val="24"/>
          <w:szCs w:val="24"/>
        </w:rPr>
        <w:t xml:space="preserve">игровой, </w:t>
      </w:r>
      <w:proofErr w:type="gramStart"/>
      <w:r w:rsidRPr="00536324">
        <w:rPr>
          <w:rFonts w:ascii="Times New Roman" w:eastAsia="Calibri" w:hAnsi="Times New Roman" w:cs="Times New Roman"/>
          <w:bCs/>
          <w:iCs/>
          <w:sz w:val="24"/>
          <w:szCs w:val="24"/>
        </w:rPr>
        <w:t>наглядный</w:t>
      </w:r>
      <w:proofErr w:type="gramEnd"/>
      <w:r w:rsidRPr="00536324">
        <w:rPr>
          <w:rFonts w:ascii="Times New Roman" w:eastAsia="Calibri" w:hAnsi="Times New Roman" w:cs="Times New Roman"/>
          <w:bCs/>
          <w:sz w:val="24"/>
          <w:szCs w:val="24"/>
        </w:rPr>
        <w:t> и </w:t>
      </w:r>
      <w:r w:rsidRPr="00536324">
        <w:rPr>
          <w:rFonts w:ascii="Times New Roman" w:eastAsia="Calibri" w:hAnsi="Times New Roman" w:cs="Times New Roman"/>
          <w:bCs/>
          <w:iCs/>
          <w:sz w:val="24"/>
          <w:szCs w:val="24"/>
        </w:rPr>
        <w:t>репродуктивный методы</w:t>
      </w:r>
      <w:r w:rsidRPr="00536324">
        <w:rPr>
          <w:rFonts w:ascii="Times New Roman" w:eastAsia="Calibri" w:hAnsi="Times New Roman" w:cs="Times New Roman"/>
          <w:bCs/>
          <w:sz w:val="24"/>
          <w:szCs w:val="24"/>
        </w:rPr>
        <w:t>. Они применяется:</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1. При знакомстве с шахматными фигурами.</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2. При изучении шахматной доски.</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3. При обучении правилам игры;</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4. При реализации материального перевеса.</w:t>
      </w:r>
    </w:p>
    <w:p w:rsidR="00536324" w:rsidRPr="00536324" w:rsidRDefault="00536324" w:rsidP="00536324">
      <w:pPr>
        <w:spacing w:after="0"/>
        <w:rPr>
          <w:rFonts w:ascii="Times New Roman" w:eastAsia="Calibri" w:hAnsi="Times New Roman" w:cs="Times New Roman"/>
          <w:bCs/>
          <w:sz w:val="24"/>
          <w:szCs w:val="24"/>
        </w:rPr>
      </w:pP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
          <w:bCs/>
          <w:iCs/>
          <w:sz w:val="24"/>
          <w:szCs w:val="24"/>
        </w:rPr>
        <w:t xml:space="preserve">Словесный </w:t>
      </w:r>
      <w:r w:rsidRPr="00536324">
        <w:rPr>
          <w:rFonts w:ascii="Times New Roman" w:eastAsia="Calibri" w:hAnsi="Times New Roman" w:cs="Times New Roman"/>
          <w:bCs/>
          <w:iCs/>
          <w:sz w:val="24"/>
          <w:szCs w:val="24"/>
        </w:rPr>
        <w:t>метод</w:t>
      </w:r>
      <w:r w:rsidRPr="00536324">
        <w:rPr>
          <w:rFonts w:ascii="Times New Roman" w:eastAsia="Calibri" w:hAnsi="Times New Roman" w:cs="Times New Roman"/>
          <w:bCs/>
          <w:sz w:val="24"/>
          <w:szCs w:val="24"/>
        </w:rPr>
        <w:t> даёт возможность передать детям информацию, поставить перед ними учебную задачу, указать пути его решения.</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
          <w:bCs/>
          <w:iCs/>
          <w:sz w:val="24"/>
          <w:szCs w:val="24"/>
        </w:rPr>
        <w:t xml:space="preserve">  Игровой</w:t>
      </w:r>
      <w:r w:rsidRPr="00536324">
        <w:rPr>
          <w:rFonts w:ascii="Times New Roman" w:eastAsia="Calibri" w:hAnsi="Times New Roman" w:cs="Times New Roman"/>
          <w:bCs/>
          <w:iCs/>
          <w:sz w:val="24"/>
          <w:szCs w:val="24"/>
        </w:rPr>
        <w:t xml:space="preserve"> метод </w:t>
      </w:r>
      <w:r w:rsidRPr="00536324">
        <w:rPr>
          <w:rFonts w:ascii="Times New Roman" w:eastAsia="Calibri" w:hAnsi="Times New Roman" w:cs="Times New Roman"/>
          <w:bCs/>
          <w:sz w:val="24"/>
          <w:szCs w:val="24"/>
        </w:rPr>
        <w:t>предусматривает использование разнообразных компонентов игровой деятельности в сочетании с другими приёмами. При использовании игрового метода за воспитателем сохраняется ведущая роль: он определяет характер и последовательность игровых и практических действий.</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
          <w:bCs/>
          <w:iCs/>
          <w:sz w:val="24"/>
          <w:szCs w:val="24"/>
        </w:rPr>
        <w:t xml:space="preserve">Наглядный </w:t>
      </w:r>
      <w:r w:rsidRPr="00536324">
        <w:rPr>
          <w:rFonts w:ascii="Times New Roman" w:eastAsia="Calibri" w:hAnsi="Times New Roman" w:cs="Times New Roman"/>
          <w:bCs/>
          <w:iCs/>
          <w:sz w:val="24"/>
          <w:szCs w:val="24"/>
        </w:rPr>
        <w:t>- </w:t>
      </w:r>
      <w:r w:rsidRPr="00536324">
        <w:rPr>
          <w:rFonts w:ascii="Times New Roman" w:eastAsia="Calibri" w:hAnsi="Times New Roman" w:cs="Times New Roman"/>
          <w:bCs/>
          <w:sz w:val="24"/>
          <w:szCs w:val="24"/>
        </w:rPr>
        <w:t>один из основных, ведущих методов образования. Ведущая роль этого метода связана с формированием основного содержания знаний школьников младшего возраста – представления о предметах и явлениях окружающего мира. Наглядный метод соответствует основным формам мышления детей. Наглядность обеспечивает прочное запоминание.</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 xml:space="preserve">Большую роль играют общие принципы ведения игры на различных этапах шахматной партии, где основным методом становится - </w:t>
      </w:r>
      <w:proofErr w:type="gramStart"/>
      <w:r w:rsidRPr="00536324">
        <w:rPr>
          <w:rFonts w:ascii="Times New Roman" w:eastAsia="Calibri" w:hAnsi="Times New Roman" w:cs="Times New Roman"/>
          <w:bCs/>
          <w:iCs/>
          <w:sz w:val="24"/>
          <w:szCs w:val="24"/>
        </w:rPr>
        <w:t>продуктивный</w:t>
      </w:r>
      <w:proofErr w:type="gramEnd"/>
      <w:r w:rsidRPr="00536324">
        <w:rPr>
          <w:rFonts w:ascii="Times New Roman" w:eastAsia="Calibri" w:hAnsi="Times New Roman" w:cs="Times New Roman"/>
          <w:bCs/>
          <w:sz w:val="24"/>
          <w:szCs w:val="24"/>
          <w:u w:val="single"/>
        </w:rPr>
        <w:t>.</w:t>
      </w:r>
      <w:r w:rsidRPr="00536324">
        <w:rPr>
          <w:rFonts w:ascii="Times New Roman" w:eastAsia="Calibri" w:hAnsi="Times New Roman" w:cs="Times New Roman"/>
          <w:bCs/>
          <w:sz w:val="24"/>
          <w:szCs w:val="24"/>
        </w:rPr>
        <w:t>  Для того чтобы реализовать на доске свой замысел, ребёнок овладевает тактическим арсеналом шахмат, вследствие чего формируется следующий алгоритм  мышления:  анализ позиции - мотив - идея - расчёт - ход.</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
          <w:bCs/>
          <w:iCs/>
          <w:sz w:val="24"/>
          <w:szCs w:val="24"/>
        </w:rPr>
        <w:t>Метод проблемного обучения</w:t>
      </w:r>
      <w:r w:rsidRPr="00536324">
        <w:rPr>
          <w:rFonts w:ascii="Times New Roman" w:eastAsia="Calibri" w:hAnsi="Times New Roman" w:cs="Times New Roman"/>
          <w:b/>
          <w:bCs/>
          <w:sz w:val="24"/>
          <w:szCs w:val="24"/>
        </w:rPr>
        <w:t>.</w:t>
      </w:r>
      <w:r w:rsidRPr="00536324">
        <w:rPr>
          <w:rFonts w:ascii="Times New Roman" w:eastAsia="Calibri" w:hAnsi="Times New Roman" w:cs="Times New Roman"/>
          <w:bCs/>
          <w:sz w:val="24"/>
          <w:szCs w:val="24"/>
        </w:rPr>
        <w:t xml:space="preserve"> Разбор партий мастеров разных направлений, творческое их осмысление помогает ребенку выработать свой собственный подход к игре.</w:t>
      </w:r>
    </w:p>
    <w:p w:rsidR="00536324" w:rsidRPr="00536324" w:rsidRDefault="00536324" w:rsidP="00536324">
      <w:p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536324" w:rsidRPr="00536324" w:rsidRDefault="00536324" w:rsidP="00536324">
      <w:pPr>
        <w:spacing w:after="0"/>
        <w:jc w:val="center"/>
        <w:rPr>
          <w:rFonts w:ascii="Times New Roman" w:eastAsia="Calibri" w:hAnsi="Times New Roman" w:cs="Times New Roman"/>
          <w:b/>
          <w:bCs/>
          <w:iCs/>
          <w:sz w:val="24"/>
          <w:szCs w:val="24"/>
        </w:rPr>
      </w:pPr>
    </w:p>
    <w:p w:rsidR="00536324" w:rsidRPr="00536324" w:rsidRDefault="00536324" w:rsidP="00536324">
      <w:pPr>
        <w:spacing w:after="0"/>
        <w:jc w:val="center"/>
        <w:rPr>
          <w:rFonts w:ascii="Times New Roman" w:eastAsia="Calibri" w:hAnsi="Times New Roman" w:cs="Times New Roman"/>
          <w:b/>
          <w:bCs/>
          <w:sz w:val="24"/>
          <w:szCs w:val="24"/>
        </w:rPr>
      </w:pPr>
      <w:r w:rsidRPr="00536324">
        <w:rPr>
          <w:rFonts w:ascii="Times New Roman" w:eastAsia="Calibri" w:hAnsi="Times New Roman" w:cs="Times New Roman"/>
          <w:b/>
          <w:bCs/>
          <w:iCs/>
          <w:sz w:val="24"/>
          <w:szCs w:val="24"/>
        </w:rPr>
        <w:t>Основные формы и средства обучения:</w:t>
      </w:r>
    </w:p>
    <w:p w:rsidR="00536324" w:rsidRPr="00536324" w:rsidRDefault="00536324" w:rsidP="00536324">
      <w:pPr>
        <w:numPr>
          <w:ilvl w:val="0"/>
          <w:numId w:val="12"/>
        </w:num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Дидактические игры и задания;</w:t>
      </w:r>
    </w:p>
    <w:p w:rsidR="00536324" w:rsidRPr="00536324" w:rsidRDefault="00536324" w:rsidP="00536324">
      <w:pPr>
        <w:numPr>
          <w:ilvl w:val="0"/>
          <w:numId w:val="12"/>
        </w:num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Решение шахматных задач, комбинаций и этюдов;</w:t>
      </w:r>
    </w:p>
    <w:p w:rsidR="00536324" w:rsidRPr="00536324" w:rsidRDefault="00536324" w:rsidP="00536324">
      <w:pPr>
        <w:numPr>
          <w:ilvl w:val="0"/>
          <w:numId w:val="12"/>
        </w:num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Практическая игра;</w:t>
      </w:r>
    </w:p>
    <w:p w:rsidR="00536324" w:rsidRPr="00536324" w:rsidRDefault="00536324" w:rsidP="00536324">
      <w:pPr>
        <w:numPr>
          <w:ilvl w:val="0"/>
          <w:numId w:val="12"/>
        </w:num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Теоретические занятия, шахматные игры;</w:t>
      </w:r>
    </w:p>
    <w:p w:rsidR="00536324" w:rsidRPr="00536324" w:rsidRDefault="00536324" w:rsidP="00536324">
      <w:pPr>
        <w:numPr>
          <w:ilvl w:val="0"/>
          <w:numId w:val="12"/>
        </w:numPr>
        <w:spacing w:after="0"/>
        <w:rPr>
          <w:rFonts w:ascii="Times New Roman" w:eastAsia="Calibri" w:hAnsi="Times New Roman" w:cs="Times New Roman"/>
          <w:bCs/>
          <w:sz w:val="24"/>
          <w:szCs w:val="24"/>
        </w:rPr>
      </w:pPr>
      <w:r w:rsidRPr="00536324">
        <w:rPr>
          <w:rFonts w:ascii="Times New Roman" w:eastAsia="Calibri" w:hAnsi="Times New Roman" w:cs="Times New Roman"/>
          <w:bCs/>
          <w:sz w:val="24"/>
          <w:szCs w:val="24"/>
        </w:rPr>
        <w:t>Шахматные турниры.</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Практические занятия также разнообразны по своей форме – это и сеансы</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одновременной игры с руководителем, конкурсы по решению задач, этюдов, игровые занятия, турниры  и </w:t>
      </w:r>
      <w:proofErr w:type="gramStart"/>
      <w:r w:rsidRPr="00536324">
        <w:rPr>
          <w:rFonts w:ascii="Times New Roman" w:eastAsia="Calibri" w:hAnsi="Times New Roman" w:cs="Times New Roman"/>
          <w:sz w:val="24"/>
          <w:szCs w:val="24"/>
        </w:rPr>
        <w:t>другое</w:t>
      </w:r>
      <w:proofErr w:type="gramEnd"/>
      <w:r w:rsidRPr="00536324">
        <w:rPr>
          <w:rFonts w:ascii="Times New Roman" w:eastAsia="Calibri" w:hAnsi="Times New Roman" w:cs="Times New Roman"/>
          <w:sz w:val="24"/>
          <w:szCs w:val="24"/>
        </w:rPr>
        <w:t>.</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Результаты работы определяются степенью освоения практических умений на основе</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полученных знаний. Критерии успешности определяются результатом участия учащихся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объединения в соревнованиях различного ранга.</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Учебно-тематический материал по теории и практике шахмат излагается в развитии,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частями. Связь между учебно-тематическими и практическими вопросами прослеживается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через анализ собственных партий юного шахматиста. Каждую партию он не просто играет, а переживает.</w:t>
      </w:r>
    </w:p>
    <w:p w:rsidR="00536324" w:rsidRPr="00536324" w:rsidRDefault="00536324" w:rsidP="00536324">
      <w:pPr>
        <w:spacing w:after="0"/>
        <w:rPr>
          <w:rFonts w:ascii="Times New Roman" w:eastAsia="Calibri" w:hAnsi="Times New Roman" w:cs="Times New Roman"/>
          <w:sz w:val="24"/>
          <w:szCs w:val="24"/>
        </w:rPr>
      </w:pPr>
      <w:proofErr w:type="gramStart"/>
      <w:r w:rsidRPr="00536324">
        <w:rPr>
          <w:rFonts w:ascii="Times New Roman" w:eastAsia="Calibri" w:hAnsi="Times New Roman" w:cs="Times New Roman"/>
          <w:sz w:val="24"/>
          <w:szCs w:val="24"/>
        </w:rPr>
        <w:t>Методический анализ</w:t>
      </w:r>
      <w:proofErr w:type="gramEnd"/>
      <w:r w:rsidRPr="00536324">
        <w:rPr>
          <w:rFonts w:ascii="Times New Roman" w:eastAsia="Calibri" w:hAnsi="Times New Roman" w:cs="Times New Roman"/>
          <w:sz w:val="24"/>
          <w:szCs w:val="24"/>
        </w:rPr>
        <w:t>: самостоятельное комментирование или с тренером - основной путь совершенствования. Учить на практических партиях воспитанника - это значит решать его реальные проблемные ситуации.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На уровне аналитической работы происходит:</w:t>
      </w:r>
    </w:p>
    <w:p w:rsidR="00536324" w:rsidRPr="00536324" w:rsidRDefault="00536324" w:rsidP="00536324">
      <w:pPr>
        <w:numPr>
          <w:ilvl w:val="0"/>
          <w:numId w:val="12"/>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процесс взаимного обогащения - тренер учит и учится сам от ученика;</w:t>
      </w:r>
    </w:p>
    <w:p w:rsidR="00536324" w:rsidRPr="00536324" w:rsidRDefault="00536324" w:rsidP="00536324">
      <w:pPr>
        <w:numPr>
          <w:ilvl w:val="0"/>
          <w:numId w:val="12"/>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понимание того, что нужно сейчас ученику (конкретно) в плане продвижения вперед.</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При этом необходимо учитывать индивидуальный темп развития, осуществлять</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индивидуальный подход к каждому ученику. Юных шахматистов надо учить одному и тому же. Но по-разному. Такой подход обеспечивает овладение важнейшими практическими навыками: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умение объективно оценивать позицию, быстро и точно рассчитывать варианты, намечать</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наиболее целесообразный план игры.</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Методика обучения (формы, приёмы) - постоянно разнообразные.</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Метод упражнения.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Подобранные упражнения представляют собой процесс анализа, решения или разыгрывания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тематических позиций, которые могут быть как:</w:t>
      </w:r>
    </w:p>
    <w:p w:rsidR="00536324" w:rsidRPr="00536324" w:rsidRDefault="00536324" w:rsidP="00536324">
      <w:pPr>
        <w:numPr>
          <w:ilvl w:val="0"/>
          <w:numId w:val="13"/>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точные - теоретические;</w:t>
      </w:r>
    </w:p>
    <w:p w:rsidR="00536324" w:rsidRPr="00536324" w:rsidRDefault="00536324" w:rsidP="00536324">
      <w:pPr>
        <w:numPr>
          <w:ilvl w:val="0"/>
          <w:numId w:val="13"/>
        </w:numPr>
        <w:spacing w:after="0"/>
        <w:contextualSpacing/>
        <w:rPr>
          <w:rFonts w:ascii="Times New Roman" w:eastAsia="Calibri" w:hAnsi="Times New Roman" w:cs="Times New Roman"/>
          <w:sz w:val="24"/>
          <w:szCs w:val="24"/>
        </w:rPr>
      </w:pPr>
      <w:proofErr w:type="gramStart"/>
      <w:r w:rsidRPr="00536324">
        <w:rPr>
          <w:rFonts w:ascii="Times New Roman" w:eastAsia="Calibri" w:hAnsi="Times New Roman" w:cs="Times New Roman"/>
          <w:sz w:val="24"/>
          <w:szCs w:val="24"/>
        </w:rPr>
        <w:t>типичные</w:t>
      </w:r>
      <w:proofErr w:type="gramEnd"/>
      <w:r w:rsidRPr="00536324">
        <w:rPr>
          <w:rFonts w:ascii="Times New Roman" w:eastAsia="Calibri" w:hAnsi="Times New Roman" w:cs="Times New Roman"/>
          <w:sz w:val="24"/>
          <w:szCs w:val="24"/>
        </w:rPr>
        <w:t xml:space="preserve"> - классификация по стратегическим или тактическим признакам;</w:t>
      </w:r>
    </w:p>
    <w:p w:rsidR="00536324" w:rsidRPr="00536324" w:rsidRDefault="00536324" w:rsidP="00536324">
      <w:pPr>
        <w:numPr>
          <w:ilvl w:val="0"/>
          <w:numId w:val="13"/>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фрагменты из партий - различное игровое содержание;</w:t>
      </w:r>
    </w:p>
    <w:p w:rsidR="00536324" w:rsidRPr="00536324" w:rsidRDefault="00536324" w:rsidP="00536324">
      <w:pPr>
        <w:numPr>
          <w:ilvl w:val="0"/>
          <w:numId w:val="13"/>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этюды - аналитические, художественные.</w:t>
      </w:r>
    </w:p>
    <w:p w:rsidR="00536324" w:rsidRPr="00536324" w:rsidRDefault="00536324" w:rsidP="00536324">
      <w:pPr>
        <w:numPr>
          <w:ilvl w:val="0"/>
          <w:numId w:val="14"/>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Моделирование тестовых упражнений направлено на развитие:</w:t>
      </w:r>
    </w:p>
    <w:p w:rsidR="00536324" w:rsidRPr="00536324" w:rsidRDefault="00536324" w:rsidP="00536324">
      <w:pPr>
        <w:numPr>
          <w:ilvl w:val="0"/>
          <w:numId w:val="13"/>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оперативной памяти;</w:t>
      </w:r>
    </w:p>
    <w:p w:rsidR="00536324" w:rsidRPr="00536324" w:rsidRDefault="00536324" w:rsidP="00536324">
      <w:pPr>
        <w:numPr>
          <w:ilvl w:val="0"/>
          <w:numId w:val="13"/>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оперативного мышления;</w:t>
      </w:r>
    </w:p>
    <w:p w:rsidR="00536324" w:rsidRPr="00536324" w:rsidRDefault="00536324" w:rsidP="00536324">
      <w:pPr>
        <w:numPr>
          <w:ilvl w:val="0"/>
          <w:numId w:val="13"/>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функции внимания;</w:t>
      </w:r>
    </w:p>
    <w:p w:rsidR="00536324" w:rsidRPr="00536324" w:rsidRDefault="00536324" w:rsidP="00536324">
      <w:pPr>
        <w:numPr>
          <w:ilvl w:val="0"/>
          <w:numId w:val="13"/>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восприятия;</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    оценочной функции.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lastRenderedPageBreak/>
        <w:t xml:space="preserve"> Формы и методы реализации программы:</w:t>
      </w:r>
    </w:p>
    <w:p w:rsidR="00536324" w:rsidRPr="00536324" w:rsidRDefault="00536324" w:rsidP="00536324">
      <w:pPr>
        <w:numPr>
          <w:ilvl w:val="0"/>
          <w:numId w:val="9"/>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Уроки;</w:t>
      </w:r>
    </w:p>
    <w:p w:rsidR="00536324" w:rsidRPr="00536324" w:rsidRDefault="00536324" w:rsidP="00536324">
      <w:pPr>
        <w:numPr>
          <w:ilvl w:val="0"/>
          <w:numId w:val="9"/>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групповые занятия;</w:t>
      </w:r>
    </w:p>
    <w:p w:rsidR="00536324" w:rsidRPr="00536324" w:rsidRDefault="00536324" w:rsidP="00536324">
      <w:pPr>
        <w:numPr>
          <w:ilvl w:val="0"/>
          <w:numId w:val="9"/>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индивидуальные занятия;</w:t>
      </w:r>
    </w:p>
    <w:p w:rsidR="00536324" w:rsidRPr="00536324" w:rsidRDefault="00536324" w:rsidP="00536324">
      <w:pPr>
        <w:numPr>
          <w:ilvl w:val="0"/>
          <w:numId w:val="9"/>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игровая деятельность;</w:t>
      </w:r>
    </w:p>
    <w:p w:rsidR="00536324" w:rsidRPr="00536324" w:rsidRDefault="00536324" w:rsidP="00536324">
      <w:pPr>
        <w:numPr>
          <w:ilvl w:val="0"/>
          <w:numId w:val="9"/>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конкурсы решения;</w:t>
      </w:r>
    </w:p>
    <w:p w:rsidR="00536324" w:rsidRPr="00536324" w:rsidRDefault="00536324" w:rsidP="00536324">
      <w:pPr>
        <w:numPr>
          <w:ilvl w:val="0"/>
          <w:numId w:val="9"/>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турнирная практика;</w:t>
      </w:r>
    </w:p>
    <w:p w:rsidR="00536324" w:rsidRPr="00536324" w:rsidRDefault="00536324" w:rsidP="00536324">
      <w:pPr>
        <w:numPr>
          <w:ilvl w:val="0"/>
          <w:numId w:val="9"/>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разбор партий;</w:t>
      </w:r>
    </w:p>
    <w:p w:rsidR="00536324" w:rsidRPr="00536324" w:rsidRDefault="00536324" w:rsidP="00536324">
      <w:pPr>
        <w:numPr>
          <w:ilvl w:val="0"/>
          <w:numId w:val="9"/>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работа с компьютером.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Средства реализации программы:</w:t>
      </w:r>
    </w:p>
    <w:p w:rsidR="00536324" w:rsidRPr="00536324" w:rsidRDefault="00536324" w:rsidP="00536324">
      <w:pPr>
        <w:numPr>
          <w:ilvl w:val="0"/>
          <w:numId w:val="9"/>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учебно-тематические планы;</w:t>
      </w:r>
    </w:p>
    <w:p w:rsidR="00536324" w:rsidRPr="00536324" w:rsidRDefault="00536324" w:rsidP="00536324">
      <w:pPr>
        <w:numPr>
          <w:ilvl w:val="0"/>
          <w:numId w:val="9"/>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методические указания и </w:t>
      </w:r>
      <w:proofErr w:type="gramStart"/>
      <w:r w:rsidRPr="00536324">
        <w:rPr>
          <w:rFonts w:ascii="Times New Roman" w:eastAsia="Calibri" w:hAnsi="Times New Roman" w:cs="Times New Roman"/>
          <w:sz w:val="24"/>
          <w:szCs w:val="24"/>
        </w:rPr>
        <w:t>методическое</w:t>
      </w:r>
      <w:proofErr w:type="gramEnd"/>
      <w:r w:rsidRPr="00536324">
        <w:rPr>
          <w:rFonts w:ascii="Times New Roman" w:eastAsia="Calibri" w:hAnsi="Times New Roman" w:cs="Times New Roman"/>
          <w:sz w:val="24"/>
          <w:szCs w:val="24"/>
        </w:rPr>
        <w:t xml:space="preserve"> обеспечение программы;</w:t>
      </w:r>
    </w:p>
    <w:p w:rsidR="00536324" w:rsidRPr="00536324" w:rsidRDefault="00536324" w:rsidP="00536324">
      <w:pPr>
        <w:numPr>
          <w:ilvl w:val="0"/>
          <w:numId w:val="9"/>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сборники задач;</w:t>
      </w:r>
    </w:p>
    <w:p w:rsidR="00536324" w:rsidRPr="00536324" w:rsidRDefault="00536324" w:rsidP="00536324">
      <w:pPr>
        <w:spacing w:after="0"/>
        <w:jc w:val="center"/>
        <w:rPr>
          <w:rFonts w:ascii="Times New Roman" w:eastAsia="Calibri" w:hAnsi="Times New Roman" w:cs="Times New Roman"/>
          <w:sz w:val="24"/>
          <w:szCs w:val="24"/>
        </w:rPr>
      </w:pPr>
    </w:p>
    <w:p w:rsidR="00536324" w:rsidRPr="00536324" w:rsidRDefault="00536324" w:rsidP="00536324">
      <w:pPr>
        <w:spacing w:after="0"/>
        <w:jc w:val="center"/>
        <w:rPr>
          <w:rFonts w:ascii="Times New Roman" w:eastAsia="Calibri" w:hAnsi="Times New Roman" w:cs="Times New Roman"/>
          <w:b/>
          <w:sz w:val="28"/>
          <w:szCs w:val="28"/>
        </w:rPr>
      </w:pPr>
      <w:proofErr w:type="gramStart"/>
      <w:r w:rsidRPr="00536324">
        <w:rPr>
          <w:rFonts w:ascii="Times New Roman" w:eastAsia="Calibri" w:hAnsi="Times New Roman" w:cs="Times New Roman"/>
          <w:b/>
          <w:sz w:val="28"/>
          <w:szCs w:val="28"/>
        </w:rPr>
        <w:t>Материально-техническое</w:t>
      </w:r>
      <w:proofErr w:type="gramEnd"/>
      <w:r w:rsidRPr="00536324">
        <w:rPr>
          <w:rFonts w:ascii="Times New Roman" w:eastAsia="Calibri" w:hAnsi="Times New Roman" w:cs="Times New Roman"/>
          <w:b/>
          <w:sz w:val="28"/>
          <w:szCs w:val="28"/>
        </w:rPr>
        <w:t xml:space="preserve"> обеспечение программы</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На занятиях используются:</w:t>
      </w:r>
    </w:p>
    <w:p w:rsidR="00536324" w:rsidRPr="00536324" w:rsidRDefault="00536324" w:rsidP="00536324">
      <w:pPr>
        <w:numPr>
          <w:ilvl w:val="0"/>
          <w:numId w:val="15"/>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магнитная демонстрационная доска с магнитными фигурами – 1 штука;</w:t>
      </w:r>
    </w:p>
    <w:p w:rsidR="00536324" w:rsidRPr="00536324" w:rsidRDefault="00536324" w:rsidP="00536324">
      <w:pPr>
        <w:numPr>
          <w:ilvl w:val="0"/>
          <w:numId w:val="15"/>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шахматные часы – 6 штук;</w:t>
      </w:r>
    </w:p>
    <w:p w:rsidR="00536324" w:rsidRPr="00536324" w:rsidRDefault="00536324" w:rsidP="00536324">
      <w:pPr>
        <w:numPr>
          <w:ilvl w:val="0"/>
          <w:numId w:val="15"/>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раздаточные материалы для тренинга;</w:t>
      </w:r>
    </w:p>
    <w:p w:rsidR="00536324" w:rsidRPr="00536324" w:rsidRDefault="00536324" w:rsidP="00536324">
      <w:pPr>
        <w:numPr>
          <w:ilvl w:val="0"/>
          <w:numId w:val="15"/>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вопросники к контрольным занятиям и викторинам;</w:t>
      </w:r>
    </w:p>
    <w:p w:rsidR="00536324" w:rsidRPr="00536324" w:rsidRDefault="00536324" w:rsidP="00536324">
      <w:pPr>
        <w:numPr>
          <w:ilvl w:val="0"/>
          <w:numId w:val="15"/>
        </w:numPr>
        <w:spacing w:after="0"/>
        <w:contextualSpacing/>
        <w:rPr>
          <w:rFonts w:ascii="Times New Roman" w:eastAsia="Calibri" w:hAnsi="Times New Roman" w:cs="Times New Roman"/>
          <w:sz w:val="24"/>
          <w:szCs w:val="24"/>
        </w:rPr>
      </w:pPr>
      <w:r w:rsidRPr="00536324">
        <w:rPr>
          <w:rFonts w:ascii="Times New Roman" w:eastAsia="Calibri" w:hAnsi="Times New Roman" w:cs="Times New Roman"/>
          <w:sz w:val="24"/>
          <w:szCs w:val="24"/>
        </w:rPr>
        <w:t>комплекты шахматных фигур с досками – 10-12 штук.</w:t>
      </w:r>
    </w:p>
    <w:p w:rsidR="00536324" w:rsidRPr="00536324" w:rsidRDefault="00536324" w:rsidP="00536324">
      <w:pPr>
        <w:spacing w:after="0"/>
        <w:jc w:val="center"/>
        <w:rPr>
          <w:rFonts w:ascii="Times New Roman" w:eastAsia="Calibri" w:hAnsi="Times New Roman" w:cs="Times New Roman"/>
          <w:sz w:val="24"/>
          <w:szCs w:val="24"/>
        </w:rPr>
      </w:pPr>
    </w:p>
    <w:p w:rsidR="00536324" w:rsidRPr="00536324" w:rsidRDefault="00536324" w:rsidP="00536324">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bookmarkStart w:id="7" w:name="_Hlk49525010"/>
      <w:r w:rsidRPr="00536324">
        <w:rPr>
          <w:rFonts w:ascii="Times New Roman" w:eastAsia="Times New Roman" w:hAnsi="Times New Roman" w:cs="Times New Roman"/>
          <w:b/>
          <w:bCs/>
          <w:iCs/>
          <w:color w:val="000000"/>
          <w:sz w:val="24"/>
          <w:szCs w:val="24"/>
          <w:lang w:eastAsia="ru-RU"/>
        </w:rPr>
        <w:t>Кадровое обеспечение</w:t>
      </w:r>
    </w:p>
    <w:p w:rsidR="00536324" w:rsidRPr="00536324" w:rsidRDefault="00536324" w:rsidP="0053632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36324" w:rsidRPr="00536324" w:rsidRDefault="00536324" w:rsidP="00536324">
      <w:pPr>
        <w:shd w:val="clear" w:color="auto" w:fill="FFFFFF"/>
        <w:spacing w:after="0"/>
        <w:rPr>
          <w:rFonts w:ascii="Times New Roman" w:eastAsia="Times New Roman" w:hAnsi="Times New Roman" w:cs="Times New Roman"/>
          <w:color w:val="000000"/>
          <w:sz w:val="24"/>
          <w:szCs w:val="24"/>
          <w:lang w:eastAsia="ru-RU"/>
        </w:rPr>
      </w:pPr>
      <w:r w:rsidRPr="00536324">
        <w:rPr>
          <w:rFonts w:ascii="Times New Roman" w:eastAsia="Times New Roman" w:hAnsi="Times New Roman" w:cs="Times New Roman"/>
          <w:color w:val="000000"/>
          <w:sz w:val="24"/>
          <w:szCs w:val="24"/>
          <w:lang w:eastAsia="ru-RU"/>
        </w:rPr>
        <w:t>Уровень подготовки  педагога дополнительного образования, реализующего дополнительную общеобразовательную общеразвивающую программу спортивной направленности «Юный шахматист», соответствует квалификационным характеристикам по соответствующей должности, а также квалификационной категории</w:t>
      </w:r>
    </w:p>
    <w:p w:rsidR="00536324" w:rsidRPr="00536324" w:rsidRDefault="00536324" w:rsidP="00536324">
      <w:pPr>
        <w:jc w:val="center"/>
        <w:rPr>
          <w:rFonts w:ascii="Times New Roman" w:eastAsia="Calibri" w:hAnsi="Times New Roman" w:cs="Times New Roman"/>
          <w:b/>
          <w:sz w:val="24"/>
          <w:szCs w:val="24"/>
        </w:rPr>
      </w:pPr>
    </w:p>
    <w:p w:rsidR="00536324" w:rsidRPr="00536324" w:rsidRDefault="00536324" w:rsidP="00536324">
      <w:pPr>
        <w:jc w:val="center"/>
        <w:rPr>
          <w:rFonts w:ascii="Times New Roman" w:eastAsia="Calibri" w:hAnsi="Times New Roman" w:cs="Times New Roman"/>
          <w:b/>
          <w:sz w:val="24"/>
          <w:szCs w:val="24"/>
        </w:rPr>
      </w:pPr>
      <w:r w:rsidRPr="00536324">
        <w:rPr>
          <w:rFonts w:ascii="Times New Roman" w:eastAsia="Calibri" w:hAnsi="Times New Roman" w:cs="Times New Roman"/>
          <w:b/>
          <w:sz w:val="24"/>
          <w:szCs w:val="24"/>
        </w:rPr>
        <w:t xml:space="preserve">Календарный учебный график </w:t>
      </w:r>
    </w:p>
    <w:p w:rsidR="00536324" w:rsidRPr="00536324" w:rsidRDefault="00536324" w:rsidP="00536324">
      <w:pPr>
        <w:spacing w:after="0"/>
        <w:jc w:val="both"/>
        <w:rPr>
          <w:rFonts w:ascii="Times New Roman" w:eastAsia="Times New Roman" w:hAnsi="Times New Roman" w:cs="Times New Roman"/>
          <w:sz w:val="28"/>
          <w:szCs w:val="28"/>
          <w:lang w:eastAsia="ru-RU"/>
        </w:rPr>
      </w:pPr>
      <w:r w:rsidRPr="00536324">
        <w:rPr>
          <w:rFonts w:ascii="Times New Roman" w:eastAsia="Times New Roman" w:hAnsi="Times New Roman" w:cs="Times New Roman"/>
          <w:sz w:val="28"/>
          <w:szCs w:val="28"/>
          <w:lang w:eastAsia="zh-CN"/>
        </w:rPr>
        <w:t>Режим организации занятий по данной дополнительной общеобразовательной программе определяется календарным учебным графиком и соответствует нормам, утвержденным «СанПин к устройству, содержанию и организации режима работы образовательных организаций дополнительного образования детей» № 41 от 04.07.2014 (СанПин 2.4.43172 -14, пункт 8.2, 8.3, приложение №3)</w:t>
      </w:r>
      <w:r w:rsidRPr="00536324">
        <w:rPr>
          <w:rFonts w:ascii="Times New Roman" w:eastAsia="Times New Roman" w:hAnsi="Times New Roman" w:cs="Times New Roman"/>
          <w:sz w:val="28"/>
          <w:szCs w:val="28"/>
          <w:lang w:eastAsia="ru-RU"/>
        </w:rPr>
        <w:t>.</w:t>
      </w:r>
    </w:p>
    <w:p w:rsidR="00536324" w:rsidRPr="00536324" w:rsidRDefault="00536324" w:rsidP="00536324">
      <w:pPr>
        <w:spacing w:after="0"/>
        <w:rPr>
          <w:rFonts w:ascii="Times New Roman" w:eastAsia="Calibri" w:hAnsi="Times New Roman" w:cs="Times New Roman"/>
          <w:sz w:val="28"/>
          <w:szCs w:val="28"/>
        </w:rPr>
      </w:pPr>
      <w:r w:rsidRPr="00536324">
        <w:rPr>
          <w:rFonts w:ascii="Times New Roman" w:eastAsia="Calibri" w:hAnsi="Times New Roman" w:cs="Times New Roman"/>
          <w:sz w:val="28"/>
          <w:szCs w:val="28"/>
        </w:rPr>
        <w:t>Нача</w:t>
      </w:r>
      <w:r>
        <w:rPr>
          <w:rFonts w:ascii="Times New Roman" w:eastAsia="Calibri" w:hAnsi="Times New Roman" w:cs="Times New Roman"/>
          <w:sz w:val="28"/>
          <w:szCs w:val="28"/>
        </w:rPr>
        <w:t>ло занятий третьего года</w:t>
      </w:r>
      <w:r w:rsidRPr="00536324">
        <w:rPr>
          <w:rFonts w:ascii="Times New Roman" w:eastAsia="Calibri" w:hAnsi="Times New Roman" w:cs="Times New Roman"/>
          <w:sz w:val="28"/>
          <w:szCs w:val="28"/>
        </w:rPr>
        <w:t xml:space="preserve"> обучения – 1 сентября. </w:t>
      </w:r>
    </w:p>
    <w:p w:rsidR="00536324" w:rsidRPr="00536324" w:rsidRDefault="00536324" w:rsidP="00536324">
      <w:pPr>
        <w:spacing w:after="0"/>
        <w:rPr>
          <w:rFonts w:ascii="Times New Roman" w:eastAsia="Calibri" w:hAnsi="Times New Roman" w:cs="Times New Roman"/>
          <w:sz w:val="28"/>
          <w:szCs w:val="28"/>
        </w:rPr>
      </w:pPr>
      <w:r>
        <w:rPr>
          <w:rFonts w:ascii="Times New Roman" w:eastAsia="Calibri" w:hAnsi="Times New Roman" w:cs="Times New Roman"/>
          <w:sz w:val="28"/>
          <w:szCs w:val="28"/>
        </w:rPr>
        <w:t>Окончание занятий третьего года обучения – 30 мая</w:t>
      </w:r>
      <w:r w:rsidRPr="00536324">
        <w:rPr>
          <w:rFonts w:ascii="Times New Roman" w:eastAsia="Calibri" w:hAnsi="Times New Roman" w:cs="Times New Roman"/>
          <w:sz w:val="28"/>
          <w:szCs w:val="28"/>
        </w:rPr>
        <w:t>.</w:t>
      </w:r>
    </w:p>
    <w:p w:rsidR="00536324" w:rsidRPr="00536324" w:rsidRDefault="00536324" w:rsidP="00536324">
      <w:pPr>
        <w:rPr>
          <w:rFonts w:ascii="Times New Roman" w:eastAsia="Calibri" w:hAnsi="Times New Roman" w:cs="Times New Roman"/>
          <w:sz w:val="28"/>
          <w:szCs w:val="28"/>
        </w:rPr>
      </w:pPr>
    </w:p>
    <w:tbl>
      <w:tblPr>
        <w:tblStyle w:val="ab"/>
        <w:tblW w:w="0" w:type="auto"/>
        <w:tblInd w:w="0" w:type="dxa"/>
        <w:tblLook w:val="04A0" w:firstRow="1" w:lastRow="0" w:firstColumn="1" w:lastColumn="0" w:noHBand="0" w:noVBand="1"/>
      </w:tblPr>
      <w:tblGrid>
        <w:gridCol w:w="1099"/>
        <w:gridCol w:w="1615"/>
        <w:gridCol w:w="1704"/>
        <w:gridCol w:w="1682"/>
        <w:gridCol w:w="1595"/>
        <w:gridCol w:w="1876"/>
      </w:tblGrid>
      <w:tr w:rsidR="00536324" w:rsidRPr="00536324" w:rsidTr="001D2E6F">
        <w:tc>
          <w:tcPr>
            <w:tcW w:w="1099"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8"/>
                <w:szCs w:val="28"/>
              </w:rPr>
            </w:pPr>
            <w:r w:rsidRPr="00536324">
              <w:rPr>
                <w:rFonts w:ascii="Times New Roman" w:hAnsi="Times New Roman"/>
                <w:sz w:val="28"/>
                <w:szCs w:val="28"/>
              </w:rPr>
              <w:t>№ группы</w:t>
            </w:r>
          </w:p>
        </w:tc>
        <w:tc>
          <w:tcPr>
            <w:tcW w:w="1615"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8"/>
                <w:szCs w:val="28"/>
              </w:rPr>
            </w:pPr>
            <w:r w:rsidRPr="00536324">
              <w:rPr>
                <w:rFonts w:ascii="Times New Roman" w:hAnsi="Times New Roman"/>
                <w:sz w:val="28"/>
                <w:szCs w:val="28"/>
              </w:rPr>
              <w:t>Год обучения</w:t>
            </w:r>
          </w:p>
        </w:tc>
        <w:tc>
          <w:tcPr>
            <w:tcW w:w="17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8"/>
                <w:szCs w:val="28"/>
              </w:rPr>
            </w:pPr>
            <w:r w:rsidRPr="00536324">
              <w:rPr>
                <w:rFonts w:ascii="Times New Roman" w:hAnsi="Times New Roman"/>
                <w:sz w:val="28"/>
                <w:szCs w:val="28"/>
              </w:rPr>
              <w:t>Всего учебных недель</w:t>
            </w:r>
          </w:p>
        </w:tc>
        <w:tc>
          <w:tcPr>
            <w:tcW w:w="168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8"/>
                <w:szCs w:val="28"/>
              </w:rPr>
            </w:pPr>
            <w:r w:rsidRPr="00536324">
              <w:rPr>
                <w:rFonts w:ascii="Times New Roman" w:hAnsi="Times New Roman"/>
                <w:sz w:val="28"/>
                <w:szCs w:val="28"/>
              </w:rPr>
              <w:t>Количество учебных дней</w:t>
            </w:r>
          </w:p>
        </w:tc>
        <w:tc>
          <w:tcPr>
            <w:tcW w:w="1595"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8"/>
                <w:szCs w:val="28"/>
              </w:rPr>
            </w:pPr>
            <w:r w:rsidRPr="00536324">
              <w:rPr>
                <w:rFonts w:ascii="Times New Roman" w:hAnsi="Times New Roman"/>
                <w:sz w:val="28"/>
                <w:szCs w:val="28"/>
              </w:rPr>
              <w:t>Объем учебных часов</w:t>
            </w:r>
          </w:p>
        </w:tc>
        <w:tc>
          <w:tcPr>
            <w:tcW w:w="187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8"/>
                <w:szCs w:val="28"/>
              </w:rPr>
            </w:pPr>
            <w:r w:rsidRPr="00536324">
              <w:rPr>
                <w:rFonts w:ascii="Times New Roman" w:hAnsi="Times New Roman"/>
                <w:sz w:val="28"/>
                <w:szCs w:val="28"/>
              </w:rPr>
              <w:t>Режим работы</w:t>
            </w:r>
          </w:p>
        </w:tc>
      </w:tr>
      <w:tr w:rsidR="00536324" w:rsidRPr="00536324" w:rsidTr="001D2E6F">
        <w:tc>
          <w:tcPr>
            <w:tcW w:w="1099"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center"/>
              <w:rPr>
                <w:rFonts w:ascii="Times New Roman" w:hAnsi="Times New Roman"/>
                <w:sz w:val="28"/>
                <w:szCs w:val="28"/>
              </w:rPr>
            </w:pPr>
            <w:r w:rsidRPr="00536324">
              <w:rPr>
                <w:rFonts w:ascii="Times New Roman" w:hAnsi="Times New Roman"/>
                <w:sz w:val="28"/>
                <w:szCs w:val="28"/>
              </w:rPr>
              <w:lastRenderedPageBreak/>
              <w:t>3</w:t>
            </w:r>
          </w:p>
        </w:tc>
        <w:tc>
          <w:tcPr>
            <w:tcW w:w="1615"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8"/>
                <w:szCs w:val="28"/>
              </w:rPr>
            </w:pPr>
            <w:r w:rsidRPr="00536324">
              <w:rPr>
                <w:rFonts w:ascii="Times New Roman" w:hAnsi="Times New Roman"/>
                <w:sz w:val="28"/>
                <w:szCs w:val="28"/>
              </w:rPr>
              <w:t>третий</w:t>
            </w:r>
          </w:p>
        </w:tc>
        <w:tc>
          <w:tcPr>
            <w:tcW w:w="1704"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center"/>
              <w:rPr>
                <w:rFonts w:ascii="Times New Roman" w:hAnsi="Times New Roman"/>
                <w:sz w:val="28"/>
                <w:szCs w:val="28"/>
              </w:rPr>
            </w:pPr>
            <w:r w:rsidRPr="00536324">
              <w:rPr>
                <w:rFonts w:ascii="Times New Roman" w:hAnsi="Times New Roman"/>
                <w:sz w:val="28"/>
                <w:szCs w:val="28"/>
              </w:rPr>
              <w:t>34</w:t>
            </w:r>
          </w:p>
        </w:tc>
        <w:tc>
          <w:tcPr>
            <w:tcW w:w="1682"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center"/>
              <w:rPr>
                <w:rFonts w:ascii="Times New Roman" w:hAnsi="Times New Roman"/>
                <w:sz w:val="28"/>
                <w:szCs w:val="28"/>
              </w:rPr>
            </w:pPr>
            <w:r w:rsidRPr="00536324">
              <w:rPr>
                <w:rFonts w:ascii="Times New Roman" w:hAnsi="Times New Roman"/>
                <w:sz w:val="28"/>
                <w:szCs w:val="28"/>
              </w:rPr>
              <w:t>68</w:t>
            </w:r>
          </w:p>
        </w:tc>
        <w:tc>
          <w:tcPr>
            <w:tcW w:w="1595"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center"/>
              <w:rPr>
                <w:rFonts w:ascii="Times New Roman" w:hAnsi="Times New Roman"/>
                <w:sz w:val="28"/>
                <w:szCs w:val="28"/>
              </w:rPr>
            </w:pPr>
            <w:r w:rsidRPr="00536324">
              <w:rPr>
                <w:rFonts w:ascii="Times New Roman" w:hAnsi="Times New Roman"/>
                <w:sz w:val="28"/>
                <w:szCs w:val="28"/>
              </w:rPr>
              <w:t>68</w:t>
            </w:r>
          </w:p>
        </w:tc>
        <w:tc>
          <w:tcPr>
            <w:tcW w:w="1876"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rPr>
                <w:rFonts w:ascii="Times New Roman" w:hAnsi="Times New Roman"/>
                <w:sz w:val="28"/>
                <w:szCs w:val="28"/>
              </w:rPr>
            </w:pPr>
            <w:r w:rsidRPr="00536324">
              <w:rPr>
                <w:rFonts w:ascii="Times New Roman" w:hAnsi="Times New Roman"/>
                <w:sz w:val="28"/>
                <w:szCs w:val="28"/>
              </w:rPr>
              <w:t xml:space="preserve">2 раза по 1 </w:t>
            </w:r>
            <w:proofErr w:type="spellStart"/>
            <w:r w:rsidRPr="00536324">
              <w:rPr>
                <w:rFonts w:ascii="Times New Roman" w:hAnsi="Times New Roman"/>
                <w:sz w:val="28"/>
                <w:szCs w:val="28"/>
              </w:rPr>
              <w:t>академ</w:t>
            </w:r>
            <w:proofErr w:type="gramStart"/>
            <w:r w:rsidRPr="00536324">
              <w:rPr>
                <w:rFonts w:ascii="Times New Roman" w:hAnsi="Times New Roman"/>
                <w:sz w:val="28"/>
                <w:szCs w:val="28"/>
              </w:rPr>
              <w:t>.ч</w:t>
            </w:r>
            <w:proofErr w:type="gramEnd"/>
            <w:r w:rsidRPr="00536324">
              <w:rPr>
                <w:rFonts w:ascii="Times New Roman" w:hAnsi="Times New Roman"/>
                <w:sz w:val="28"/>
                <w:szCs w:val="28"/>
              </w:rPr>
              <w:t>аса</w:t>
            </w:r>
            <w:proofErr w:type="spellEnd"/>
          </w:p>
        </w:tc>
      </w:tr>
    </w:tbl>
    <w:p w:rsidR="00536324" w:rsidRPr="00536324" w:rsidRDefault="00536324" w:rsidP="00536324">
      <w:pPr>
        <w:jc w:val="center"/>
        <w:rPr>
          <w:rFonts w:ascii="Times New Roman" w:eastAsia="Calibri" w:hAnsi="Times New Roman" w:cs="Times New Roman"/>
          <w:b/>
          <w:sz w:val="28"/>
          <w:szCs w:val="28"/>
        </w:rPr>
      </w:pPr>
      <w:proofErr w:type="gramStart"/>
      <w:r w:rsidRPr="00536324">
        <w:rPr>
          <w:rFonts w:ascii="Times New Roman" w:eastAsia="Calibri" w:hAnsi="Times New Roman" w:cs="Times New Roman"/>
          <w:b/>
          <w:sz w:val="28"/>
          <w:szCs w:val="28"/>
        </w:rPr>
        <w:t>Информационное</w:t>
      </w:r>
      <w:proofErr w:type="gramEnd"/>
      <w:r w:rsidRPr="00536324">
        <w:rPr>
          <w:rFonts w:ascii="Times New Roman" w:eastAsia="Calibri" w:hAnsi="Times New Roman" w:cs="Times New Roman"/>
          <w:b/>
          <w:sz w:val="28"/>
          <w:szCs w:val="28"/>
        </w:rPr>
        <w:t xml:space="preserve"> обеспечение программы</w:t>
      </w:r>
    </w:p>
    <w:bookmarkEnd w:id="7"/>
    <w:p w:rsidR="00536324" w:rsidRPr="00536324" w:rsidRDefault="00536324" w:rsidP="00536324">
      <w:pPr>
        <w:spacing w:after="0"/>
        <w:jc w:val="center"/>
        <w:rPr>
          <w:rFonts w:ascii="Times New Roman" w:eastAsia="Calibri" w:hAnsi="Times New Roman" w:cs="Times New Roman"/>
          <w:sz w:val="24"/>
          <w:szCs w:val="24"/>
        </w:rPr>
      </w:pPr>
      <w:r w:rsidRPr="00536324">
        <w:rPr>
          <w:rFonts w:ascii="Times New Roman" w:eastAsia="Calibri" w:hAnsi="Times New Roman" w:cs="Times New Roman"/>
          <w:b/>
          <w:sz w:val="24"/>
          <w:szCs w:val="24"/>
        </w:rPr>
        <w:t>Список литературы для педагога</w:t>
      </w:r>
      <w:r w:rsidRPr="00536324">
        <w:rPr>
          <w:rFonts w:ascii="Times New Roman" w:eastAsia="Calibri" w:hAnsi="Times New Roman" w:cs="Times New Roman"/>
          <w:sz w:val="24"/>
          <w:szCs w:val="24"/>
        </w:rPr>
        <w:t>.</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1. Конституция РФ.</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2. Федеральный закон № 273 от 29.12.2012 «Об образовании в Российской федерации».</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3. Приказ Минобрнауки России от 29.08.2013 № 1008 « Об утверждении и осуществления</w:t>
      </w:r>
    </w:p>
    <w:p w:rsidR="00536324" w:rsidRPr="00536324" w:rsidRDefault="00536324" w:rsidP="00536324">
      <w:pPr>
        <w:spacing w:after="0"/>
        <w:rPr>
          <w:rFonts w:ascii="Times New Roman" w:eastAsia="Calibri" w:hAnsi="Times New Roman" w:cs="Times New Roman"/>
          <w:sz w:val="24"/>
          <w:szCs w:val="24"/>
        </w:rPr>
      </w:pPr>
      <w:proofErr w:type="gramStart"/>
      <w:r w:rsidRPr="00536324">
        <w:rPr>
          <w:rFonts w:ascii="Times New Roman" w:eastAsia="Calibri" w:hAnsi="Times New Roman" w:cs="Times New Roman"/>
          <w:sz w:val="24"/>
          <w:szCs w:val="24"/>
        </w:rPr>
        <w:t>образовательной</w:t>
      </w:r>
      <w:proofErr w:type="gramEnd"/>
      <w:r w:rsidRPr="00536324">
        <w:rPr>
          <w:rFonts w:ascii="Times New Roman" w:eastAsia="Calibri" w:hAnsi="Times New Roman" w:cs="Times New Roman"/>
          <w:sz w:val="24"/>
          <w:szCs w:val="24"/>
        </w:rPr>
        <w:t xml:space="preserve"> деятельности по дополнительным общеобразовательным программам</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4. Авербах Ю.Л., Котов А.А., </w:t>
      </w:r>
      <w:proofErr w:type="spellStart"/>
      <w:r w:rsidRPr="00536324">
        <w:rPr>
          <w:rFonts w:ascii="Times New Roman" w:eastAsia="Calibri" w:hAnsi="Times New Roman" w:cs="Times New Roman"/>
          <w:sz w:val="24"/>
          <w:szCs w:val="24"/>
        </w:rPr>
        <w:t>Юдович</w:t>
      </w:r>
      <w:proofErr w:type="spellEnd"/>
      <w:r w:rsidRPr="00536324">
        <w:rPr>
          <w:rFonts w:ascii="Times New Roman" w:eastAsia="Calibri" w:hAnsi="Times New Roman" w:cs="Times New Roman"/>
          <w:sz w:val="24"/>
          <w:szCs w:val="24"/>
        </w:rPr>
        <w:t xml:space="preserve"> М.М. Шахматная школа. – Ростов н/Д.: Феникс, 2004.</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5. Гик Е.Я. Необычные шахматы. – М.: Астрель, 2002.</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6. </w:t>
      </w:r>
      <w:proofErr w:type="spellStart"/>
      <w:r w:rsidRPr="00536324">
        <w:rPr>
          <w:rFonts w:ascii="Times New Roman" w:eastAsia="Calibri" w:hAnsi="Times New Roman" w:cs="Times New Roman"/>
          <w:sz w:val="24"/>
          <w:szCs w:val="24"/>
        </w:rPr>
        <w:t>Карахал</w:t>
      </w:r>
      <w:proofErr w:type="spellEnd"/>
      <w:r w:rsidRPr="00536324">
        <w:rPr>
          <w:rFonts w:ascii="Times New Roman" w:eastAsia="Calibri" w:hAnsi="Times New Roman" w:cs="Times New Roman"/>
          <w:sz w:val="24"/>
          <w:szCs w:val="24"/>
        </w:rPr>
        <w:t xml:space="preserve"> Ю.И. Шахматы – </w:t>
      </w:r>
      <w:proofErr w:type="gramStart"/>
      <w:r w:rsidRPr="00536324">
        <w:rPr>
          <w:rFonts w:ascii="Times New Roman" w:eastAsia="Calibri" w:hAnsi="Times New Roman" w:cs="Times New Roman"/>
          <w:sz w:val="24"/>
          <w:szCs w:val="24"/>
        </w:rPr>
        <w:t>увлекательная</w:t>
      </w:r>
      <w:proofErr w:type="gramEnd"/>
      <w:r w:rsidRPr="00536324">
        <w:rPr>
          <w:rFonts w:ascii="Times New Roman" w:eastAsia="Calibri" w:hAnsi="Times New Roman" w:cs="Times New Roman"/>
          <w:sz w:val="24"/>
          <w:szCs w:val="24"/>
        </w:rPr>
        <w:t xml:space="preserve"> игра. - М.: Знание, 1982.</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7. </w:t>
      </w:r>
      <w:proofErr w:type="spellStart"/>
      <w:r w:rsidRPr="00536324">
        <w:rPr>
          <w:rFonts w:ascii="Times New Roman" w:eastAsia="Calibri" w:hAnsi="Times New Roman" w:cs="Times New Roman"/>
          <w:sz w:val="24"/>
          <w:szCs w:val="24"/>
        </w:rPr>
        <w:t>Костьев</w:t>
      </w:r>
      <w:proofErr w:type="spellEnd"/>
      <w:r w:rsidRPr="00536324">
        <w:rPr>
          <w:rFonts w:ascii="Times New Roman" w:eastAsia="Calibri" w:hAnsi="Times New Roman" w:cs="Times New Roman"/>
          <w:sz w:val="24"/>
          <w:szCs w:val="24"/>
        </w:rPr>
        <w:t xml:space="preserve"> А.Н. Учителю о шахматах. - М</w:t>
      </w:r>
      <w:proofErr w:type="gramStart"/>
      <w:r w:rsidRPr="00536324">
        <w:rPr>
          <w:rFonts w:ascii="Times New Roman" w:eastAsia="Calibri" w:hAnsi="Times New Roman" w:cs="Times New Roman"/>
          <w:sz w:val="24"/>
          <w:szCs w:val="24"/>
        </w:rPr>
        <w:t xml:space="preserve">,: </w:t>
      </w:r>
      <w:proofErr w:type="gramEnd"/>
      <w:r w:rsidRPr="00536324">
        <w:rPr>
          <w:rFonts w:ascii="Times New Roman" w:eastAsia="Calibri" w:hAnsi="Times New Roman" w:cs="Times New Roman"/>
          <w:sz w:val="24"/>
          <w:szCs w:val="24"/>
        </w:rPr>
        <w:t>Физкультура и спорт, 1986.</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8. </w:t>
      </w:r>
      <w:proofErr w:type="spellStart"/>
      <w:r w:rsidRPr="00536324">
        <w:rPr>
          <w:rFonts w:ascii="Times New Roman" w:eastAsia="Calibri" w:hAnsi="Times New Roman" w:cs="Times New Roman"/>
          <w:sz w:val="24"/>
          <w:szCs w:val="24"/>
        </w:rPr>
        <w:t>Костьев</w:t>
      </w:r>
      <w:proofErr w:type="spellEnd"/>
      <w:r w:rsidRPr="00536324">
        <w:rPr>
          <w:rFonts w:ascii="Times New Roman" w:eastAsia="Calibri" w:hAnsi="Times New Roman" w:cs="Times New Roman"/>
          <w:sz w:val="24"/>
          <w:szCs w:val="24"/>
        </w:rPr>
        <w:t xml:space="preserve"> А.Н. Уроки шахмат. - М.: </w:t>
      </w:r>
      <w:proofErr w:type="spellStart"/>
      <w:r w:rsidRPr="00536324">
        <w:rPr>
          <w:rFonts w:ascii="Times New Roman" w:eastAsia="Calibri" w:hAnsi="Times New Roman" w:cs="Times New Roman"/>
          <w:sz w:val="24"/>
          <w:szCs w:val="24"/>
        </w:rPr>
        <w:t>Физкульту</w:t>
      </w:r>
      <w:proofErr w:type="gramStart"/>
      <w:r w:rsidRPr="00536324">
        <w:rPr>
          <w:rFonts w:ascii="Times New Roman" w:eastAsia="Calibri" w:hAnsi="Times New Roman" w:cs="Times New Roman"/>
          <w:sz w:val="24"/>
          <w:szCs w:val="24"/>
        </w:rPr>
        <w:t>p</w:t>
      </w:r>
      <w:proofErr w:type="gramEnd"/>
      <w:r w:rsidRPr="00536324">
        <w:rPr>
          <w:rFonts w:ascii="Times New Roman" w:eastAsia="Calibri" w:hAnsi="Times New Roman" w:cs="Times New Roman"/>
          <w:sz w:val="24"/>
          <w:szCs w:val="24"/>
        </w:rPr>
        <w:t>а</w:t>
      </w:r>
      <w:proofErr w:type="spellEnd"/>
      <w:r w:rsidRPr="00536324">
        <w:rPr>
          <w:rFonts w:ascii="Times New Roman" w:eastAsia="Calibri" w:hAnsi="Times New Roman" w:cs="Times New Roman"/>
          <w:sz w:val="24"/>
          <w:szCs w:val="24"/>
        </w:rPr>
        <w:t xml:space="preserve"> и </w:t>
      </w:r>
      <w:proofErr w:type="spellStart"/>
      <w:r w:rsidRPr="00536324">
        <w:rPr>
          <w:rFonts w:ascii="Times New Roman" w:eastAsia="Calibri" w:hAnsi="Times New Roman" w:cs="Times New Roman"/>
          <w:sz w:val="24"/>
          <w:szCs w:val="24"/>
        </w:rPr>
        <w:t>споpт</w:t>
      </w:r>
      <w:proofErr w:type="spellEnd"/>
      <w:r w:rsidRPr="00536324">
        <w:rPr>
          <w:rFonts w:ascii="Times New Roman" w:eastAsia="Calibri" w:hAnsi="Times New Roman" w:cs="Times New Roman"/>
          <w:sz w:val="24"/>
          <w:szCs w:val="24"/>
        </w:rPr>
        <w:t>, 1994.</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9. </w:t>
      </w:r>
      <w:proofErr w:type="spellStart"/>
      <w:r w:rsidRPr="00536324">
        <w:rPr>
          <w:rFonts w:ascii="Times New Roman" w:eastAsia="Calibri" w:hAnsi="Times New Roman" w:cs="Times New Roman"/>
          <w:sz w:val="24"/>
          <w:szCs w:val="24"/>
        </w:rPr>
        <w:t>Мульдияров</w:t>
      </w:r>
      <w:proofErr w:type="spellEnd"/>
      <w:r w:rsidRPr="00536324">
        <w:rPr>
          <w:rFonts w:ascii="Times New Roman" w:eastAsia="Calibri" w:hAnsi="Times New Roman" w:cs="Times New Roman"/>
          <w:sz w:val="24"/>
          <w:szCs w:val="24"/>
        </w:rPr>
        <w:t xml:space="preserve"> В.И. Шахматы уроки мудрой игры. Ростов на </w:t>
      </w:r>
      <w:proofErr w:type="spellStart"/>
      <w:r w:rsidRPr="00536324">
        <w:rPr>
          <w:rFonts w:ascii="Times New Roman" w:eastAsia="Calibri" w:hAnsi="Times New Roman" w:cs="Times New Roman"/>
          <w:sz w:val="24"/>
          <w:szCs w:val="24"/>
        </w:rPr>
        <w:t>Дону.</w:t>
      </w:r>
      <w:proofErr w:type="gramStart"/>
      <w:r w:rsidRPr="00536324">
        <w:rPr>
          <w:rFonts w:ascii="Times New Roman" w:eastAsia="Calibri" w:hAnsi="Times New Roman" w:cs="Times New Roman"/>
          <w:sz w:val="24"/>
          <w:szCs w:val="24"/>
        </w:rPr>
        <w:t>:»</w:t>
      </w:r>
      <w:proofErr w:type="gramEnd"/>
      <w:r w:rsidRPr="00536324">
        <w:rPr>
          <w:rFonts w:ascii="Times New Roman" w:eastAsia="Calibri" w:hAnsi="Times New Roman" w:cs="Times New Roman"/>
          <w:sz w:val="24"/>
          <w:szCs w:val="24"/>
        </w:rPr>
        <w:t>Феникс</w:t>
      </w:r>
      <w:proofErr w:type="spellEnd"/>
      <w:r w:rsidRPr="00536324">
        <w:rPr>
          <w:rFonts w:ascii="Times New Roman" w:eastAsia="Calibri" w:hAnsi="Times New Roman" w:cs="Times New Roman"/>
          <w:sz w:val="24"/>
          <w:szCs w:val="24"/>
        </w:rPr>
        <w:t>», 2009.</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10. </w:t>
      </w:r>
      <w:proofErr w:type="spellStart"/>
      <w:r w:rsidRPr="00536324">
        <w:rPr>
          <w:rFonts w:ascii="Times New Roman" w:eastAsia="Calibri" w:hAnsi="Times New Roman" w:cs="Times New Roman"/>
          <w:sz w:val="24"/>
          <w:szCs w:val="24"/>
        </w:rPr>
        <w:t>Нимцович</w:t>
      </w:r>
      <w:proofErr w:type="spellEnd"/>
      <w:r w:rsidRPr="00536324">
        <w:rPr>
          <w:rFonts w:ascii="Times New Roman" w:eastAsia="Calibri" w:hAnsi="Times New Roman" w:cs="Times New Roman"/>
          <w:sz w:val="24"/>
          <w:szCs w:val="24"/>
        </w:rPr>
        <w:t xml:space="preserve"> А.И., Моя система. - М.: </w:t>
      </w:r>
      <w:proofErr w:type="spellStart"/>
      <w:r w:rsidRPr="00536324">
        <w:rPr>
          <w:rFonts w:ascii="Times New Roman" w:eastAsia="Calibri" w:hAnsi="Times New Roman" w:cs="Times New Roman"/>
          <w:sz w:val="24"/>
          <w:szCs w:val="24"/>
        </w:rPr>
        <w:t>Физкульту</w:t>
      </w:r>
      <w:proofErr w:type="gramStart"/>
      <w:r w:rsidRPr="00536324">
        <w:rPr>
          <w:rFonts w:ascii="Times New Roman" w:eastAsia="Calibri" w:hAnsi="Times New Roman" w:cs="Times New Roman"/>
          <w:sz w:val="24"/>
          <w:szCs w:val="24"/>
        </w:rPr>
        <w:t>p</w:t>
      </w:r>
      <w:proofErr w:type="gramEnd"/>
      <w:r w:rsidRPr="00536324">
        <w:rPr>
          <w:rFonts w:ascii="Times New Roman" w:eastAsia="Calibri" w:hAnsi="Times New Roman" w:cs="Times New Roman"/>
          <w:sz w:val="24"/>
          <w:szCs w:val="24"/>
        </w:rPr>
        <w:t>а</w:t>
      </w:r>
      <w:proofErr w:type="spellEnd"/>
      <w:r w:rsidRPr="00536324">
        <w:rPr>
          <w:rFonts w:ascii="Times New Roman" w:eastAsia="Calibri" w:hAnsi="Times New Roman" w:cs="Times New Roman"/>
          <w:sz w:val="24"/>
          <w:szCs w:val="24"/>
        </w:rPr>
        <w:t xml:space="preserve"> и </w:t>
      </w:r>
      <w:proofErr w:type="spellStart"/>
      <w:r w:rsidRPr="00536324">
        <w:rPr>
          <w:rFonts w:ascii="Times New Roman" w:eastAsia="Calibri" w:hAnsi="Times New Roman" w:cs="Times New Roman"/>
          <w:sz w:val="24"/>
          <w:szCs w:val="24"/>
        </w:rPr>
        <w:t>споpт</w:t>
      </w:r>
      <w:proofErr w:type="spellEnd"/>
      <w:r w:rsidRPr="00536324">
        <w:rPr>
          <w:rFonts w:ascii="Times New Roman" w:eastAsia="Calibri" w:hAnsi="Times New Roman" w:cs="Times New Roman"/>
          <w:sz w:val="24"/>
          <w:szCs w:val="24"/>
        </w:rPr>
        <w:t xml:space="preserve"> , 1984 г.</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11. Пан В.Н. Сборник шахматных задач, этюдов, головоломок. - Донецк: 2004.</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12. Пожарский В.А., Шахматный учебник – Рязань: 1996.</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13. </w:t>
      </w:r>
      <w:proofErr w:type="spellStart"/>
      <w:r w:rsidRPr="00536324">
        <w:rPr>
          <w:rFonts w:ascii="Times New Roman" w:eastAsia="Calibri" w:hAnsi="Times New Roman" w:cs="Times New Roman"/>
          <w:sz w:val="24"/>
          <w:szCs w:val="24"/>
        </w:rPr>
        <w:t>Сухин</w:t>
      </w:r>
      <w:proofErr w:type="spellEnd"/>
      <w:r w:rsidRPr="00536324">
        <w:rPr>
          <w:rFonts w:ascii="Times New Roman" w:eastAsia="Calibri" w:hAnsi="Times New Roman" w:cs="Times New Roman"/>
          <w:sz w:val="24"/>
          <w:szCs w:val="24"/>
        </w:rPr>
        <w:t xml:space="preserve"> И. Шахматы, первый год, или Там клетки черно-белые чудес и тайн полны:</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Учебник для 1 класса четырёхлетней и трёхлетней начальной школы. Обнинск,1998.</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14. </w:t>
      </w:r>
      <w:proofErr w:type="spellStart"/>
      <w:r w:rsidRPr="00536324">
        <w:rPr>
          <w:rFonts w:ascii="Times New Roman" w:eastAsia="Calibri" w:hAnsi="Times New Roman" w:cs="Times New Roman"/>
          <w:sz w:val="24"/>
          <w:szCs w:val="24"/>
        </w:rPr>
        <w:t>Сухин</w:t>
      </w:r>
      <w:proofErr w:type="spellEnd"/>
      <w:r w:rsidRPr="00536324">
        <w:rPr>
          <w:rFonts w:ascii="Times New Roman" w:eastAsia="Calibri" w:hAnsi="Times New Roman" w:cs="Times New Roman"/>
          <w:sz w:val="24"/>
          <w:szCs w:val="24"/>
        </w:rPr>
        <w:t xml:space="preserve"> И. Шахматы, первый год, или Учусь и учу. Пособие для учителя. Обнинск,1999.</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15. </w:t>
      </w:r>
      <w:proofErr w:type="spellStart"/>
      <w:r w:rsidRPr="00536324">
        <w:rPr>
          <w:rFonts w:ascii="Times New Roman" w:eastAsia="Calibri" w:hAnsi="Times New Roman" w:cs="Times New Roman"/>
          <w:sz w:val="24"/>
          <w:szCs w:val="24"/>
        </w:rPr>
        <w:t>Сухин</w:t>
      </w:r>
      <w:proofErr w:type="spellEnd"/>
      <w:r w:rsidRPr="00536324">
        <w:rPr>
          <w:rFonts w:ascii="Times New Roman" w:eastAsia="Calibri" w:hAnsi="Times New Roman" w:cs="Times New Roman"/>
          <w:sz w:val="24"/>
          <w:szCs w:val="24"/>
        </w:rPr>
        <w:t xml:space="preserve"> И. Шахматы, второй год, или Учусь и учу. Пособие для учителя. Обнинск,2002.</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16. </w:t>
      </w:r>
      <w:proofErr w:type="spellStart"/>
      <w:r w:rsidRPr="00536324">
        <w:rPr>
          <w:rFonts w:ascii="Times New Roman" w:eastAsia="Calibri" w:hAnsi="Times New Roman" w:cs="Times New Roman"/>
          <w:sz w:val="24"/>
          <w:szCs w:val="24"/>
        </w:rPr>
        <w:t>Сухин</w:t>
      </w:r>
      <w:proofErr w:type="spellEnd"/>
      <w:r w:rsidRPr="00536324">
        <w:rPr>
          <w:rFonts w:ascii="Times New Roman" w:eastAsia="Calibri" w:hAnsi="Times New Roman" w:cs="Times New Roman"/>
          <w:sz w:val="24"/>
          <w:szCs w:val="24"/>
        </w:rPr>
        <w:t xml:space="preserve"> И. Шахматы, третий год, или Тайны королевской игры. Обнинск, 2004.</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17. </w:t>
      </w:r>
      <w:proofErr w:type="spellStart"/>
      <w:r w:rsidRPr="00536324">
        <w:rPr>
          <w:rFonts w:ascii="Times New Roman" w:eastAsia="Calibri" w:hAnsi="Times New Roman" w:cs="Times New Roman"/>
          <w:sz w:val="24"/>
          <w:szCs w:val="24"/>
        </w:rPr>
        <w:t>Сухин</w:t>
      </w:r>
      <w:proofErr w:type="spellEnd"/>
      <w:r w:rsidRPr="00536324">
        <w:rPr>
          <w:rFonts w:ascii="Times New Roman" w:eastAsia="Calibri" w:hAnsi="Times New Roman" w:cs="Times New Roman"/>
          <w:sz w:val="24"/>
          <w:szCs w:val="24"/>
        </w:rPr>
        <w:t xml:space="preserve"> И. Шахматы, третий год, или Учусь и учу. Обнинск, 2005.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18. Славин И.И. Учебник-задачник шахмат. – Архангельск: тт. 1-7, </w:t>
      </w:r>
      <w:proofErr w:type="gramStart"/>
      <w:r w:rsidRPr="00536324">
        <w:rPr>
          <w:rFonts w:ascii="Times New Roman" w:eastAsia="Calibri" w:hAnsi="Times New Roman" w:cs="Times New Roman"/>
          <w:sz w:val="24"/>
          <w:szCs w:val="24"/>
        </w:rPr>
        <w:t>Правда</w:t>
      </w:r>
      <w:proofErr w:type="gramEnd"/>
      <w:r w:rsidRPr="00536324">
        <w:rPr>
          <w:rFonts w:ascii="Times New Roman" w:eastAsia="Calibri" w:hAnsi="Times New Roman" w:cs="Times New Roman"/>
          <w:sz w:val="24"/>
          <w:szCs w:val="24"/>
        </w:rPr>
        <w:t xml:space="preserve"> Севера, 1997-2000.</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19. Шахматы — школе</w:t>
      </w:r>
      <w:proofErr w:type="gramStart"/>
      <w:r w:rsidRPr="00536324">
        <w:rPr>
          <w:rFonts w:ascii="Times New Roman" w:eastAsia="Calibri" w:hAnsi="Times New Roman" w:cs="Times New Roman"/>
          <w:sz w:val="24"/>
          <w:szCs w:val="24"/>
        </w:rPr>
        <w:t xml:space="preserve"> / С</w:t>
      </w:r>
      <w:proofErr w:type="gramEnd"/>
      <w:r w:rsidRPr="00536324">
        <w:rPr>
          <w:rFonts w:ascii="Times New Roman" w:eastAsia="Calibri" w:hAnsi="Times New Roman" w:cs="Times New Roman"/>
          <w:sz w:val="24"/>
          <w:szCs w:val="24"/>
        </w:rPr>
        <w:t xml:space="preserve">ост. Б. </w:t>
      </w:r>
      <w:proofErr w:type="spellStart"/>
      <w:r w:rsidRPr="00536324">
        <w:rPr>
          <w:rFonts w:ascii="Times New Roman" w:eastAsia="Calibri" w:hAnsi="Times New Roman" w:cs="Times New Roman"/>
          <w:sz w:val="24"/>
          <w:szCs w:val="24"/>
        </w:rPr>
        <w:t>Гершунский</w:t>
      </w:r>
      <w:proofErr w:type="spellEnd"/>
      <w:r w:rsidRPr="00536324">
        <w:rPr>
          <w:rFonts w:ascii="Times New Roman" w:eastAsia="Calibri" w:hAnsi="Times New Roman" w:cs="Times New Roman"/>
          <w:sz w:val="24"/>
          <w:szCs w:val="24"/>
        </w:rPr>
        <w:t xml:space="preserve"> и др. М., 1991.</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20. Шахматы как предмет обучения и вид </w:t>
      </w:r>
      <w:proofErr w:type="gramStart"/>
      <w:r w:rsidRPr="00536324">
        <w:rPr>
          <w:rFonts w:ascii="Times New Roman" w:eastAsia="Calibri" w:hAnsi="Times New Roman" w:cs="Times New Roman"/>
          <w:sz w:val="24"/>
          <w:szCs w:val="24"/>
        </w:rPr>
        <w:t>соревновательной</w:t>
      </w:r>
      <w:proofErr w:type="gramEnd"/>
      <w:r w:rsidRPr="00536324">
        <w:rPr>
          <w:rFonts w:ascii="Times New Roman" w:eastAsia="Calibri" w:hAnsi="Times New Roman" w:cs="Times New Roman"/>
          <w:sz w:val="24"/>
          <w:szCs w:val="24"/>
        </w:rPr>
        <w:t xml:space="preserve"> деятельности. М.,1986.</w:t>
      </w: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jc w:val="center"/>
        <w:rPr>
          <w:rFonts w:ascii="Times New Roman" w:eastAsia="Calibri" w:hAnsi="Times New Roman" w:cs="Times New Roman"/>
          <w:b/>
          <w:sz w:val="24"/>
          <w:szCs w:val="24"/>
        </w:rPr>
      </w:pPr>
      <w:r w:rsidRPr="00536324">
        <w:rPr>
          <w:rFonts w:ascii="Times New Roman" w:eastAsia="Calibri" w:hAnsi="Times New Roman" w:cs="Times New Roman"/>
          <w:b/>
          <w:sz w:val="24"/>
          <w:szCs w:val="24"/>
        </w:rPr>
        <w:t>Список литературы для детей</w:t>
      </w:r>
    </w:p>
    <w:p w:rsidR="00536324" w:rsidRPr="00536324" w:rsidRDefault="00536324" w:rsidP="00536324">
      <w:pPr>
        <w:spacing w:after="0"/>
        <w:jc w:val="center"/>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1. Авербах Ю.Л., Бейлин М.А. Путешествие в шахматное королевство. – М., 2000.</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2. Авербах Ю.</w:t>
      </w:r>
      <w:proofErr w:type="gramStart"/>
      <w:r w:rsidRPr="00536324">
        <w:rPr>
          <w:rFonts w:ascii="Times New Roman" w:eastAsia="Calibri" w:hAnsi="Times New Roman" w:cs="Times New Roman"/>
          <w:sz w:val="24"/>
          <w:szCs w:val="24"/>
        </w:rPr>
        <w:t>Л.</w:t>
      </w:r>
      <w:proofErr w:type="gramEnd"/>
      <w:r w:rsidRPr="00536324">
        <w:rPr>
          <w:rFonts w:ascii="Times New Roman" w:eastAsia="Calibri" w:hAnsi="Times New Roman" w:cs="Times New Roman"/>
          <w:sz w:val="24"/>
          <w:szCs w:val="24"/>
        </w:rPr>
        <w:t xml:space="preserve"> Что нужно знать об эндшпиле. – М., </w:t>
      </w:r>
      <w:proofErr w:type="spellStart"/>
      <w:r w:rsidRPr="00536324">
        <w:rPr>
          <w:rFonts w:ascii="Times New Roman" w:eastAsia="Calibri" w:hAnsi="Times New Roman" w:cs="Times New Roman"/>
          <w:sz w:val="24"/>
          <w:szCs w:val="24"/>
        </w:rPr>
        <w:t>ФиС</w:t>
      </w:r>
      <w:proofErr w:type="spellEnd"/>
      <w:r w:rsidRPr="00536324">
        <w:rPr>
          <w:rFonts w:ascii="Times New Roman" w:eastAsia="Calibri" w:hAnsi="Times New Roman" w:cs="Times New Roman"/>
          <w:sz w:val="24"/>
          <w:szCs w:val="24"/>
        </w:rPr>
        <w:t>, 1979.</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3. Агафонов А.В. Шах и Мат. Задачи для начинающих. - Казань, Учебное издание. 1994.</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4. </w:t>
      </w:r>
      <w:proofErr w:type="spellStart"/>
      <w:r w:rsidRPr="00536324">
        <w:rPr>
          <w:rFonts w:ascii="Times New Roman" w:eastAsia="Calibri" w:hAnsi="Times New Roman" w:cs="Times New Roman"/>
          <w:sz w:val="24"/>
          <w:szCs w:val="24"/>
        </w:rPr>
        <w:t>Бретт</w:t>
      </w:r>
      <w:proofErr w:type="spellEnd"/>
      <w:r w:rsidRPr="00536324">
        <w:rPr>
          <w:rFonts w:ascii="Times New Roman" w:eastAsia="Calibri" w:hAnsi="Times New Roman" w:cs="Times New Roman"/>
          <w:sz w:val="24"/>
          <w:szCs w:val="24"/>
        </w:rPr>
        <w:t xml:space="preserve"> Н. Как играть в шахматы – М.: Слово, 1999.</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5. Бронштейн Д. Самоучитель шахматной игры. М., 1982.</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6. Волчок А.С. Самоучитель </w:t>
      </w:r>
      <w:proofErr w:type="spellStart"/>
      <w:r w:rsidRPr="00536324">
        <w:rPr>
          <w:rFonts w:ascii="Times New Roman" w:eastAsia="Calibri" w:hAnsi="Times New Roman" w:cs="Times New Roman"/>
          <w:sz w:val="24"/>
          <w:szCs w:val="24"/>
        </w:rPr>
        <w:t>т</w:t>
      </w:r>
      <w:proofErr w:type="gramStart"/>
      <w:r w:rsidRPr="00536324">
        <w:rPr>
          <w:rFonts w:ascii="Times New Roman" w:eastAsia="Calibri" w:hAnsi="Times New Roman" w:cs="Times New Roman"/>
          <w:sz w:val="24"/>
          <w:szCs w:val="24"/>
        </w:rPr>
        <w:t>p</w:t>
      </w:r>
      <w:proofErr w:type="gramEnd"/>
      <w:r w:rsidRPr="00536324">
        <w:rPr>
          <w:rFonts w:ascii="Times New Roman" w:eastAsia="Calibri" w:hAnsi="Times New Roman" w:cs="Times New Roman"/>
          <w:sz w:val="24"/>
          <w:szCs w:val="24"/>
        </w:rPr>
        <w:t>енажеp</w:t>
      </w:r>
      <w:proofErr w:type="spellEnd"/>
      <w:r w:rsidRPr="00536324">
        <w:rPr>
          <w:rFonts w:ascii="Times New Roman" w:eastAsia="Calibri" w:hAnsi="Times New Roman" w:cs="Times New Roman"/>
          <w:sz w:val="24"/>
          <w:szCs w:val="24"/>
        </w:rPr>
        <w:t xml:space="preserve"> шахматиста. - </w:t>
      </w:r>
      <w:proofErr w:type="spellStart"/>
      <w:proofErr w:type="gramStart"/>
      <w:r w:rsidRPr="00536324">
        <w:rPr>
          <w:rFonts w:ascii="Times New Roman" w:eastAsia="Calibri" w:hAnsi="Times New Roman" w:cs="Times New Roman"/>
          <w:sz w:val="24"/>
          <w:szCs w:val="24"/>
        </w:rPr>
        <w:t>H</w:t>
      </w:r>
      <w:proofErr w:type="gramEnd"/>
      <w:r w:rsidRPr="00536324">
        <w:rPr>
          <w:rFonts w:ascii="Times New Roman" w:eastAsia="Calibri" w:hAnsi="Times New Roman" w:cs="Times New Roman"/>
          <w:sz w:val="24"/>
          <w:szCs w:val="24"/>
        </w:rPr>
        <w:t>иколаев</w:t>
      </w:r>
      <w:proofErr w:type="spellEnd"/>
      <w:r w:rsidRPr="00536324">
        <w:rPr>
          <w:rFonts w:ascii="Times New Roman" w:eastAsia="Calibri" w:hAnsi="Times New Roman" w:cs="Times New Roman"/>
          <w:sz w:val="24"/>
          <w:szCs w:val="24"/>
        </w:rPr>
        <w:t>: Мысль, 1991.</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7. </w:t>
      </w:r>
      <w:proofErr w:type="spellStart"/>
      <w:r w:rsidRPr="00536324">
        <w:rPr>
          <w:rFonts w:ascii="Times New Roman" w:eastAsia="Calibri" w:hAnsi="Times New Roman" w:cs="Times New Roman"/>
          <w:sz w:val="24"/>
          <w:szCs w:val="24"/>
        </w:rPr>
        <w:t>Горенштейн</w:t>
      </w:r>
      <w:proofErr w:type="spellEnd"/>
      <w:r w:rsidRPr="00536324">
        <w:rPr>
          <w:rFonts w:ascii="Times New Roman" w:eastAsia="Calibri" w:hAnsi="Times New Roman" w:cs="Times New Roman"/>
          <w:sz w:val="24"/>
          <w:szCs w:val="24"/>
        </w:rPr>
        <w:t xml:space="preserve"> Р.Я. Подарок юному шахматисту. – М.: Синтез, 1994.</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8. </w:t>
      </w:r>
      <w:proofErr w:type="spellStart"/>
      <w:r w:rsidRPr="00536324">
        <w:rPr>
          <w:rFonts w:ascii="Times New Roman" w:eastAsia="Calibri" w:hAnsi="Times New Roman" w:cs="Times New Roman"/>
          <w:sz w:val="24"/>
          <w:szCs w:val="24"/>
        </w:rPr>
        <w:t>Давыдюк</w:t>
      </w:r>
      <w:proofErr w:type="spellEnd"/>
      <w:r w:rsidRPr="00536324">
        <w:rPr>
          <w:rFonts w:ascii="Times New Roman" w:eastAsia="Calibri" w:hAnsi="Times New Roman" w:cs="Times New Roman"/>
          <w:sz w:val="24"/>
          <w:szCs w:val="24"/>
        </w:rPr>
        <w:t xml:space="preserve"> С.И. </w:t>
      </w:r>
      <w:proofErr w:type="spellStart"/>
      <w:proofErr w:type="gramStart"/>
      <w:r w:rsidRPr="00536324">
        <w:rPr>
          <w:rFonts w:ascii="Times New Roman" w:eastAsia="Calibri" w:hAnsi="Times New Roman" w:cs="Times New Roman"/>
          <w:sz w:val="24"/>
          <w:szCs w:val="24"/>
        </w:rPr>
        <w:t>H</w:t>
      </w:r>
      <w:proofErr w:type="gramEnd"/>
      <w:r w:rsidRPr="00536324">
        <w:rPr>
          <w:rFonts w:ascii="Times New Roman" w:eastAsia="Calibri" w:hAnsi="Times New Roman" w:cs="Times New Roman"/>
          <w:sz w:val="24"/>
          <w:szCs w:val="24"/>
        </w:rPr>
        <w:t>ачинающим</w:t>
      </w:r>
      <w:proofErr w:type="spellEnd"/>
      <w:r w:rsidRPr="00536324">
        <w:rPr>
          <w:rFonts w:ascii="Times New Roman" w:eastAsia="Calibri" w:hAnsi="Times New Roman" w:cs="Times New Roman"/>
          <w:sz w:val="24"/>
          <w:szCs w:val="24"/>
        </w:rPr>
        <w:t xml:space="preserve"> шахматистам. </w:t>
      </w:r>
      <w:proofErr w:type="spellStart"/>
      <w:r w:rsidRPr="00536324">
        <w:rPr>
          <w:rFonts w:ascii="Times New Roman" w:eastAsia="Calibri" w:hAnsi="Times New Roman" w:cs="Times New Roman"/>
          <w:sz w:val="24"/>
          <w:szCs w:val="24"/>
        </w:rPr>
        <w:t>Уп</w:t>
      </w:r>
      <w:proofErr w:type="gramStart"/>
      <w:r w:rsidRPr="00536324">
        <w:rPr>
          <w:rFonts w:ascii="Times New Roman" w:eastAsia="Calibri" w:hAnsi="Times New Roman" w:cs="Times New Roman"/>
          <w:sz w:val="24"/>
          <w:szCs w:val="24"/>
        </w:rPr>
        <w:t>p</w:t>
      </w:r>
      <w:proofErr w:type="gramEnd"/>
      <w:r w:rsidRPr="00536324">
        <w:rPr>
          <w:rFonts w:ascii="Times New Roman" w:eastAsia="Calibri" w:hAnsi="Times New Roman" w:cs="Times New Roman"/>
          <w:sz w:val="24"/>
          <w:szCs w:val="24"/>
        </w:rPr>
        <w:t>ажнения</w:t>
      </w:r>
      <w:proofErr w:type="spellEnd"/>
      <w:r w:rsidRPr="00536324">
        <w:rPr>
          <w:rFonts w:ascii="Times New Roman" w:eastAsia="Calibri" w:hAnsi="Times New Roman" w:cs="Times New Roman"/>
          <w:sz w:val="24"/>
          <w:szCs w:val="24"/>
        </w:rPr>
        <w:t xml:space="preserve">. </w:t>
      </w:r>
      <w:proofErr w:type="spellStart"/>
      <w:r w:rsidRPr="00536324">
        <w:rPr>
          <w:rFonts w:ascii="Times New Roman" w:eastAsia="Calibri" w:hAnsi="Times New Roman" w:cs="Times New Roman"/>
          <w:sz w:val="24"/>
          <w:szCs w:val="24"/>
        </w:rPr>
        <w:t>Па</w:t>
      </w:r>
      <w:proofErr w:type="gramStart"/>
      <w:r w:rsidRPr="00536324">
        <w:rPr>
          <w:rFonts w:ascii="Times New Roman" w:eastAsia="Calibri" w:hAnsi="Times New Roman" w:cs="Times New Roman"/>
          <w:sz w:val="24"/>
          <w:szCs w:val="24"/>
        </w:rPr>
        <w:t>p</w:t>
      </w:r>
      <w:proofErr w:type="gramEnd"/>
      <w:r w:rsidRPr="00536324">
        <w:rPr>
          <w:rFonts w:ascii="Times New Roman" w:eastAsia="Calibri" w:hAnsi="Times New Roman" w:cs="Times New Roman"/>
          <w:sz w:val="24"/>
          <w:szCs w:val="24"/>
        </w:rPr>
        <w:t>тии</w:t>
      </w:r>
      <w:proofErr w:type="spellEnd"/>
      <w:r w:rsidRPr="00536324">
        <w:rPr>
          <w:rFonts w:ascii="Times New Roman" w:eastAsia="Calibri" w:hAnsi="Times New Roman" w:cs="Times New Roman"/>
          <w:sz w:val="24"/>
          <w:szCs w:val="24"/>
        </w:rPr>
        <w:t>. Комбинации. - Минск: , 1994 .</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9. Журавлев Н. В стране шахматных чудес. М., 1991.</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10. Иващенко С.Д. Сборник шахматных комбинаций. - Киев, 1986</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11. Конотоп В.А., Конотоп С.В., Тесты по тактике для начинающих шахматистов. –</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            Краснодар: </w:t>
      </w:r>
      <w:proofErr w:type="spellStart"/>
      <w:r w:rsidRPr="00536324">
        <w:rPr>
          <w:rFonts w:ascii="Times New Roman" w:eastAsia="Calibri" w:hAnsi="Times New Roman" w:cs="Times New Roman"/>
          <w:sz w:val="24"/>
          <w:szCs w:val="24"/>
        </w:rPr>
        <w:t>Кубанькино</w:t>
      </w:r>
      <w:proofErr w:type="spellEnd"/>
      <w:r w:rsidRPr="00536324">
        <w:rPr>
          <w:rFonts w:ascii="Times New Roman" w:eastAsia="Calibri" w:hAnsi="Times New Roman" w:cs="Times New Roman"/>
          <w:sz w:val="24"/>
          <w:szCs w:val="24"/>
        </w:rPr>
        <w:t>, 2005.</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12. </w:t>
      </w:r>
      <w:proofErr w:type="spellStart"/>
      <w:r w:rsidRPr="00536324">
        <w:rPr>
          <w:rFonts w:ascii="Times New Roman" w:eastAsia="Calibri" w:hAnsi="Times New Roman" w:cs="Times New Roman"/>
          <w:sz w:val="24"/>
          <w:szCs w:val="24"/>
        </w:rPr>
        <w:t>Мацукевич</w:t>
      </w:r>
      <w:proofErr w:type="spellEnd"/>
      <w:r w:rsidRPr="00536324">
        <w:rPr>
          <w:rFonts w:ascii="Times New Roman" w:eastAsia="Calibri" w:hAnsi="Times New Roman" w:cs="Times New Roman"/>
          <w:sz w:val="24"/>
          <w:szCs w:val="24"/>
        </w:rPr>
        <w:t xml:space="preserve"> А.А. Шахматные правила – М.: Астрель, 2007.</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lastRenderedPageBreak/>
        <w:t xml:space="preserve">13. Нестеров Д.В. Учебник шахматной игры для начинающих. – М.: </w:t>
      </w:r>
      <w:proofErr w:type="spellStart"/>
      <w:r w:rsidRPr="00536324">
        <w:rPr>
          <w:rFonts w:ascii="Times New Roman" w:eastAsia="Calibri" w:hAnsi="Times New Roman" w:cs="Times New Roman"/>
          <w:sz w:val="24"/>
          <w:szCs w:val="24"/>
        </w:rPr>
        <w:t>РиПДЛ</w:t>
      </w:r>
      <w:proofErr w:type="spellEnd"/>
      <w:r w:rsidRPr="00536324">
        <w:rPr>
          <w:rFonts w:ascii="Times New Roman" w:eastAsia="Calibri" w:hAnsi="Times New Roman" w:cs="Times New Roman"/>
          <w:sz w:val="24"/>
          <w:szCs w:val="24"/>
        </w:rPr>
        <w:t>-Классик, 2006.</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14. </w:t>
      </w:r>
      <w:proofErr w:type="spellStart"/>
      <w:r w:rsidRPr="00536324">
        <w:rPr>
          <w:rFonts w:ascii="Times New Roman" w:eastAsia="Calibri" w:hAnsi="Times New Roman" w:cs="Times New Roman"/>
          <w:sz w:val="24"/>
          <w:szCs w:val="24"/>
        </w:rPr>
        <w:t>Сухин</w:t>
      </w:r>
      <w:proofErr w:type="spellEnd"/>
      <w:r w:rsidRPr="00536324">
        <w:rPr>
          <w:rFonts w:ascii="Times New Roman" w:eastAsia="Calibri" w:hAnsi="Times New Roman" w:cs="Times New Roman"/>
          <w:sz w:val="24"/>
          <w:szCs w:val="24"/>
        </w:rPr>
        <w:t xml:space="preserve"> И. 1000 самых знаменитых шахматных комбинаций. М., 2001.</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 xml:space="preserve">15. </w:t>
      </w:r>
      <w:proofErr w:type="spellStart"/>
      <w:r w:rsidRPr="00536324">
        <w:rPr>
          <w:rFonts w:ascii="Times New Roman" w:eastAsia="Calibri" w:hAnsi="Times New Roman" w:cs="Times New Roman"/>
          <w:sz w:val="24"/>
          <w:szCs w:val="24"/>
        </w:rPr>
        <w:t>Суэтин</w:t>
      </w:r>
      <w:proofErr w:type="spellEnd"/>
      <w:r w:rsidRPr="00536324">
        <w:rPr>
          <w:rFonts w:ascii="Times New Roman" w:eastAsia="Calibri" w:hAnsi="Times New Roman" w:cs="Times New Roman"/>
          <w:sz w:val="24"/>
          <w:szCs w:val="24"/>
        </w:rPr>
        <w:t xml:space="preserve"> И. Как играть дебют. М., 1981.</w:t>
      </w:r>
    </w:p>
    <w:p w:rsidR="00536324" w:rsidRPr="00536324" w:rsidRDefault="00536324" w:rsidP="00536324">
      <w:pPr>
        <w:spacing w:after="0"/>
        <w:rPr>
          <w:rFonts w:ascii="Times New Roman" w:eastAsia="Calibri" w:hAnsi="Times New Roman" w:cs="Times New Roman"/>
          <w:sz w:val="24"/>
          <w:szCs w:val="24"/>
        </w:rPr>
      </w:pPr>
      <w:r w:rsidRPr="00536324">
        <w:rPr>
          <w:rFonts w:ascii="Times New Roman" w:eastAsia="Calibri" w:hAnsi="Times New Roman" w:cs="Times New Roman"/>
          <w:sz w:val="24"/>
          <w:szCs w:val="24"/>
        </w:rPr>
        <w:t>16. Туров Б.И. Жемчужины шахматного творчества. М., 1981.</w:t>
      </w:r>
    </w:p>
    <w:p w:rsidR="00536324" w:rsidRPr="00536324" w:rsidRDefault="00536324" w:rsidP="00536324">
      <w:pPr>
        <w:spacing w:after="0"/>
        <w:jc w:val="center"/>
        <w:rPr>
          <w:rFonts w:ascii="Times New Roman" w:eastAsia="Calibri" w:hAnsi="Times New Roman" w:cs="Times New Roman"/>
          <w:b/>
          <w:sz w:val="28"/>
          <w:szCs w:val="28"/>
        </w:rPr>
      </w:pPr>
    </w:p>
    <w:p w:rsidR="00536324" w:rsidRPr="00536324" w:rsidRDefault="00536324" w:rsidP="00536324">
      <w:pPr>
        <w:spacing w:after="0"/>
        <w:jc w:val="center"/>
        <w:rPr>
          <w:rFonts w:ascii="Times New Roman" w:eastAsia="Calibri" w:hAnsi="Times New Roman" w:cs="Times New Roman"/>
          <w:b/>
          <w:sz w:val="28"/>
          <w:szCs w:val="28"/>
        </w:rPr>
      </w:pPr>
      <w:r w:rsidRPr="00536324">
        <w:rPr>
          <w:rFonts w:ascii="Times New Roman" w:eastAsia="Calibri" w:hAnsi="Times New Roman" w:cs="Times New Roman"/>
          <w:b/>
          <w:sz w:val="28"/>
          <w:szCs w:val="28"/>
        </w:rPr>
        <w:t>Материалы для дистанционной формы обучения</w:t>
      </w:r>
    </w:p>
    <w:p w:rsidR="00536324" w:rsidRPr="00536324" w:rsidRDefault="00536324" w:rsidP="00536324">
      <w:pPr>
        <w:spacing w:after="0"/>
        <w:jc w:val="center"/>
        <w:rPr>
          <w:rFonts w:ascii="Times New Roman" w:eastAsia="Calibri" w:hAnsi="Times New Roman" w:cs="Times New Roman"/>
          <w:sz w:val="24"/>
          <w:szCs w:val="24"/>
        </w:rPr>
      </w:pPr>
      <w:r w:rsidRPr="00536324">
        <w:rPr>
          <w:rFonts w:ascii="Times New Roman" w:eastAsia="Calibri" w:hAnsi="Times New Roman" w:cs="Times New Roman"/>
          <w:b/>
          <w:sz w:val="28"/>
          <w:szCs w:val="28"/>
        </w:rPr>
        <w:t>Ссылки на интернет - источники</w:t>
      </w:r>
      <w:r w:rsidRPr="00536324">
        <w:rPr>
          <w:rFonts w:ascii="Times New Roman" w:eastAsia="Calibri" w:hAnsi="Times New Roman" w:cs="Times New Roman"/>
          <w:sz w:val="24"/>
          <w:szCs w:val="24"/>
        </w:rPr>
        <w:t>.</w:t>
      </w:r>
    </w:p>
    <w:p w:rsidR="00536324" w:rsidRPr="00536324" w:rsidRDefault="00536324" w:rsidP="00536324">
      <w:pPr>
        <w:spacing w:after="0"/>
        <w:jc w:val="center"/>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keepNext/>
        <w:spacing w:after="0" w:line="240" w:lineRule="auto"/>
        <w:jc w:val="center"/>
        <w:outlineLvl w:val="0"/>
        <w:rPr>
          <w:rFonts w:ascii="Times New Roman" w:eastAsia="Times New Roman" w:hAnsi="Times New Roman" w:cs="Times New Roman"/>
          <w:b/>
          <w:bCs/>
          <w:sz w:val="24"/>
          <w:szCs w:val="24"/>
          <w:lang w:eastAsia="ru-RU"/>
        </w:rPr>
      </w:pPr>
      <w:r w:rsidRPr="00536324">
        <w:rPr>
          <w:rFonts w:ascii="Times New Roman" w:eastAsia="Times New Roman" w:hAnsi="Times New Roman" w:cs="Times New Roman"/>
          <w:b/>
          <w:sz w:val="24"/>
          <w:szCs w:val="24"/>
          <w:lang w:eastAsia="ru-RU"/>
        </w:rPr>
        <w:t>Учебно-тематический</w:t>
      </w:r>
      <w:r w:rsidRPr="00536324">
        <w:rPr>
          <w:rFonts w:ascii="Times New Roman" w:eastAsia="Times New Roman" w:hAnsi="Times New Roman" w:cs="Times New Roman"/>
          <w:sz w:val="24"/>
          <w:szCs w:val="24"/>
          <w:lang w:eastAsia="ru-RU"/>
        </w:rPr>
        <w:t xml:space="preserve"> </w:t>
      </w:r>
      <w:r w:rsidRPr="00536324">
        <w:rPr>
          <w:rFonts w:ascii="Times New Roman" w:eastAsia="Times New Roman" w:hAnsi="Times New Roman" w:cs="Times New Roman"/>
          <w:b/>
          <w:bCs/>
          <w:sz w:val="24"/>
          <w:szCs w:val="24"/>
          <w:lang w:eastAsia="ru-RU"/>
        </w:rPr>
        <w:t>план по программе дистанционного обучения.</w:t>
      </w:r>
    </w:p>
    <w:p w:rsidR="00536324" w:rsidRPr="00536324" w:rsidRDefault="00536324" w:rsidP="00536324">
      <w:pPr>
        <w:keepNext/>
        <w:spacing w:after="0" w:line="240" w:lineRule="auto"/>
        <w:jc w:val="center"/>
        <w:outlineLvl w:val="0"/>
        <w:rPr>
          <w:rFonts w:ascii="Times New Roman" w:eastAsia="Calibri" w:hAnsi="Times New Roman" w:cs="Times New Roman"/>
          <w:sz w:val="24"/>
          <w:szCs w:val="24"/>
        </w:rPr>
      </w:pPr>
      <w:r w:rsidRPr="00536324">
        <w:rPr>
          <w:rFonts w:ascii="Times New Roman" w:eastAsia="Times New Roman" w:hAnsi="Times New Roman" w:cs="Times New Roman"/>
          <w:b/>
          <w:bCs/>
          <w:sz w:val="24"/>
          <w:szCs w:val="24"/>
          <w:lang w:eastAsia="ru-RU"/>
        </w:rPr>
        <w:t>3 год обучения</w:t>
      </w:r>
    </w:p>
    <w:p w:rsidR="00536324" w:rsidRPr="00536324" w:rsidRDefault="00536324" w:rsidP="00536324">
      <w:pPr>
        <w:spacing w:after="0"/>
        <w:rPr>
          <w:rFonts w:ascii="Times New Roman" w:eastAsia="Calibri" w:hAnsi="Times New Roman" w:cs="Times New Roman"/>
          <w:sz w:val="24"/>
          <w:szCs w:val="24"/>
        </w:rPr>
      </w:pPr>
    </w:p>
    <w:tbl>
      <w:tblPr>
        <w:tblStyle w:val="ab"/>
        <w:tblW w:w="0" w:type="auto"/>
        <w:tblInd w:w="0" w:type="dxa"/>
        <w:tblLook w:val="04A0" w:firstRow="1" w:lastRow="0" w:firstColumn="1" w:lastColumn="0" w:noHBand="0" w:noVBand="1"/>
      </w:tblPr>
      <w:tblGrid>
        <w:gridCol w:w="3509"/>
        <w:gridCol w:w="6062"/>
      </w:tblGrid>
      <w:tr w:rsidR="00536324" w:rsidRPr="00536324" w:rsidTr="001D2E6F">
        <w:trPr>
          <w:trHeight w:val="228"/>
        </w:trPr>
        <w:tc>
          <w:tcPr>
            <w:tcW w:w="4359"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center"/>
              <w:rPr>
                <w:rFonts w:ascii="Times New Roman" w:hAnsi="Times New Roman"/>
                <w:sz w:val="24"/>
                <w:szCs w:val="24"/>
              </w:rPr>
            </w:pPr>
            <w:r w:rsidRPr="00536324">
              <w:rPr>
                <w:rFonts w:ascii="Times New Roman" w:hAnsi="Times New Roman"/>
                <w:sz w:val="24"/>
                <w:szCs w:val="24"/>
              </w:rPr>
              <w:t>Введение. Некоронованные чемпионы.</w:t>
            </w:r>
          </w:p>
        </w:tc>
        <w:tc>
          <w:tcPr>
            <w:tcW w:w="6062" w:type="dxa"/>
            <w:tcBorders>
              <w:top w:val="single" w:sz="4" w:space="0" w:color="auto"/>
              <w:left w:val="single" w:sz="4" w:space="0" w:color="auto"/>
              <w:bottom w:val="single" w:sz="4" w:space="0" w:color="auto"/>
              <w:right w:val="single" w:sz="4" w:space="0" w:color="auto"/>
            </w:tcBorders>
          </w:tcPr>
          <w:p w:rsidR="00536324" w:rsidRPr="00536324" w:rsidRDefault="00536324" w:rsidP="00536324">
            <w:pPr>
              <w:rPr>
                <w:rFonts w:ascii="Times New Roman" w:hAnsi="Times New Roman"/>
                <w:sz w:val="24"/>
                <w:szCs w:val="24"/>
              </w:rPr>
            </w:pPr>
            <w:hyperlink r:id="rId8" w:history="1">
              <w:r w:rsidRPr="00536324">
                <w:rPr>
                  <w:rFonts w:ascii="Times New Roman" w:hAnsi="Times New Roman"/>
                  <w:color w:val="0000FF"/>
                  <w:sz w:val="24"/>
                  <w:szCs w:val="24"/>
                  <w:u w:val="single"/>
                </w:rPr>
                <w:t>https://www.sites.google.com/site/incrediblechess/nemnogo-istorii-1/zanimatelnye-sahmaty</w:t>
              </w:r>
            </w:hyperlink>
          </w:p>
          <w:p w:rsidR="00536324" w:rsidRPr="00536324" w:rsidRDefault="00536324" w:rsidP="00536324">
            <w:pPr>
              <w:rPr>
                <w:rFonts w:ascii="Times New Roman" w:hAnsi="Times New Roman"/>
                <w:sz w:val="24"/>
                <w:szCs w:val="24"/>
              </w:rPr>
            </w:pPr>
          </w:p>
        </w:tc>
      </w:tr>
      <w:tr w:rsidR="00536324" w:rsidRPr="00536324" w:rsidTr="001D2E6F">
        <w:trPr>
          <w:trHeight w:val="228"/>
        </w:trPr>
        <w:tc>
          <w:tcPr>
            <w:tcW w:w="4359"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center"/>
              <w:rPr>
                <w:rFonts w:ascii="Times New Roman" w:hAnsi="Times New Roman"/>
                <w:b/>
                <w:sz w:val="24"/>
                <w:szCs w:val="24"/>
              </w:rPr>
            </w:pPr>
            <w:r w:rsidRPr="00536324">
              <w:rPr>
                <w:rFonts w:ascii="Times New Roman" w:hAnsi="Times New Roman"/>
                <w:b/>
                <w:sz w:val="24"/>
                <w:szCs w:val="24"/>
              </w:rPr>
              <w:t>Открытые дебюты.</w:t>
            </w:r>
          </w:p>
        </w:tc>
        <w:tc>
          <w:tcPr>
            <w:tcW w:w="6062" w:type="dxa"/>
            <w:tcBorders>
              <w:top w:val="single" w:sz="4" w:space="0" w:color="auto"/>
              <w:left w:val="single" w:sz="4" w:space="0" w:color="auto"/>
              <w:bottom w:val="single" w:sz="4" w:space="0" w:color="auto"/>
              <w:right w:val="single" w:sz="4" w:space="0" w:color="auto"/>
            </w:tcBorders>
          </w:tcPr>
          <w:p w:rsidR="00536324" w:rsidRPr="00536324" w:rsidRDefault="00536324" w:rsidP="00536324">
            <w:pPr>
              <w:jc w:val="center"/>
              <w:rPr>
                <w:rFonts w:ascii="Times New Roman" w:hAnsi="Times New Roman"/>
                <w:b/>
                <w:sz w:val="24"/>
                <w:szCs w:val="24"/>
              </w:rPr>
            </w:pPr>
            <w:hyperlink r:id="rId9" w:history="1">
              <w:r w:rsidRPr="00536324">
                <w:rPr>
                  <w:rFonts w:ascii="Times New Roman" w:hAnsi="Times New Roman"/>
                  <w:b/>
                  <w:color w:val="0000FF"/>
                  <w:sz w:val="24"/>
                  <w:szCs w:val="24"/>
                  <w:u w:val="single"/>
                </w:rPr>
                <w:t>https://chessmatenok.ru/otkrytye-debyuty-v-shahmatah/</w:t>
              </w:r>
            </w:hyperlink>
          </w:p>
          <w:p w:rsidR="00536324" w:rsidRPr="00536324" w:rsidRDefault="00536324" w:rsidP="00536324">
            <w:pPr>
              <w:jc w:val="center"/>
              <w:rPr>
                <w:rFonts w:ascii="Times New Roman" w:hAnsi="Times New Roman"/>
                <w:b/>
                <w:sz w:val="24"/>
                <w:szCs w:val="24"/>
              </w:rPr>
            </w:pPr>
          </w:p>
        </w:tc>
      </w:tr>
      <w:tr w:rsidR="00536324" w:rsidRPr="00536324" w:rsidTr="001D2E6F">
        <w:trPr>
          <w:trHeight w:val="228"/>
        </w:trPr>
        <w:tc>
          <w:tcPr>
            <w:tcW w:w="4359"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center"/>
              <w:rPr>
                <w:rFonts w:ascii="Times New Roman" w:hAnsi="Times New Roman"/>
                <w:b/>
                <w:sz w:val="24"/>
                <w:szCs w:val="24"/>
              </w:rPr>
            </w:pPr>
            <w:r w:rsidRPr="00536324">
              <w:rPr>
                <w:rFonts w:ascii="Times New Roman" w:hAnsi="Times New Roman"/>
                <w:b/>
                <w:sz w:val="24"/>
                <w:szCs w:val="24"/>
              </w:rPr>
              <w:t>Редкие дебюты</w:t>
            </w:r>
          </w:p>
        </w:tc>
        <w:tc>
          <w:tcPr>
            <w:tcW w:w="6062" w:type="dxa"/>
            <w:tcBorders>
              <w:top w:val="single" w:sz="4" w:space="0" w:color="auto"/>
              <w:left w:val="single" w:sz="4" w:space="0" w:color="auto"/>
              <w:bottom w:val="single" w:sz="4" w:space="0" w:color="auto"/>
              <w:right w:val="single" w:sz="4" w:space="0" w:color="auto"/>
            </w:tcBorders>
          </w:tcPr>
          <w:p w:rsidR="00536324" w:rsidRPr="00536324" w:rsidRDefault="00536324" w:rsidP="00536324">
            <w:pPr>
              <w:jc w:val="center"/>
              <w:rPr>
                <w:rFonts w:ascii="Times New Roman" w:hAnsi="Times New Roman"/>
                <w:b/>
                <w:sz w:val="24"/>
                <w:szCs w:val="24"/>
              </w:rPr>
            </w:pPr>
            <w:hyperlink r:id="rId10" w:history="1">
              <w:r w:rsidRPr="00536324">
                <w:rPr>
                  <w:rFonts w:ascii="Times New Roman" w:hAnsi="Times New Roman"/>
                  <w:b/>
                  <w:color w:val="0000FF"/>
                  <w:sz w:val="24"/>
                  <w:szCs w:val="24"/>
                  <w:u w:val="single"/>
                </w:rPr>
                <w:t>https://www.chess.com/blog/Dart-Kylo-Ren/5-samykh-redkikh-gambitov</w:t>
              </w:r>
            </w:hyperlink>
          </w:p>
          <w:p w:rsidR="00536324" w:rsidRPr="00536324" w:rsidRDefault="00536324" w:rsidP="00536324">
            <w:pPr>
              <w:jc w:val="center"/>
              <w:rPr>
                <w:rFonts w:ascii="Times New Roman" w:hAnsi="Times New Roman"/>
                <w:b/>
                <w:sz w:val="24"/>
                <w:szCs w:val="24"/>
              </w:rPr>
            </w:pPr>
          </w:p>
        </w:tc>
      </w:tr>
      <w:tr w:rsidR="00536324" w:rsidRPr="00536324" w:rsidTr="001D2E6F">
        <w:trPr>
          <w:trHeight w:val="228"/>
        </w:trPr>
        <w:tc>
          <w:tcPr>
            <w:tcW w:w="4359"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center"/>
              <w:rPr>
                <w:rFonts w:ascii="Times New Roman" w:hAnsi="Times New Roman"/>
                <w:b/>
                <w:sz w:val="24"/>
                <w:szCs w:val="24"/>
              </w:rPr>
            </w:pPr>
            <w:r w:rsidRPr="00536324">
              <w:rPr>
                <w:rFonts w:ascii="Times New Roman" w:hAnsi="Times New Roman"/>
                <w:b/>
                <w:sz w:val="24"/>
                <w:szCs w:val="24"/>
              </w:rPr>
              <w:t>Полуоткрытые дебюты.</w:t>
            </w:r>
          </w:p>
        </w:tc>
        <w:tc>
          <w:tcPr>
            <w:tcW w:w="6062" w:type="dxa"/>
            <w:tcBorders>
              <w:top w:val="single" w:sz="4" w:space="0" w:color="auto"/>
              <w:left w:val="single" w:sz="4" w:space="0" w:color="auto"/>
              <w:bottom w:val="single" w:sz="4" w:space="0" w:color="auto"/>
              <w:right w:val="single" w:sz="4" w:space="0" w:color="auto"/>
            </w:tcBorders>
          </w:tcPr>
          <w:p w:rsidR="00536324" w:rsidRPr="00536324" w:rsidRDefault="00536324" w:rsidP="00536324">
            <w:pPr>
              <w:jc w:val="center"/>
              <w:rPr>
                <w:rFonts w:ascii="Times New Roman" w:hAnsi="Times New Roman"/>
                <w:b/>
                <w:sz w:val="24"/>
                <w:szCs w:val="24"/>
              </w:rPr>
            </w:pPr>
            <w:hyperlink r:id="rId11" w:history="1">
              <w:r w:rsidRPr="00536324">
                <w:rPr>
                  <w:rFonts w:ascii="Times New Roman" w:hAnsi="Times New Roman"/>
                  <w:b/>
                  <w:color w:val="0000FF"/>
                  <w:sz w:val="24"/>
                  <w:szCs w:val="24"/>
                  <w:u w:val="single"/>
                </w:rPr>
                <w:t>https://chessmatenok.ru/poluotkrytye-debyuty-v-shahmatah/</w:t>
              </w:r>
            </w:hyperlink>
          </w:p>
          <w:p w:rsidR="00536324" w:rsidRPr="00536324" w:rsidRDefault="00536324" w:rsidP="00536324">
            <w:pPr>
              <w:jc w:val="center"/>
              <w:rPr>
                <w:rFonts w:ascii="Times New Roman" w:hAnsi="Times New Roman"/>
                <w:b/>
                <w:sz w:val="24"/>
                <w:szCs w:val="24"/>
              </w:rPr>
            </w:pPr>
          </w:p>
        </w:tc>
      </w:tr>
      <w:tr w:rsidR="00536324" w:rsidRPr="00536324" w:rsidTr="001D2E6F">
        <w:trPr>
          <w:trHeight w:val="228"/>
        </w:trPr>
        <w:tc>
          <w:tcPr>
            <w:tcW w:w="4359"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center"/>
              <w:rPr>
                <w:rFonts w:ascii="Times New Roman" w:hAnsi="Times New Roman"/>
                <w:b/>
                <w:sz w:val="24"/>
                <w:szCs w:val="24"/>
              </w:rPr>
            </w:pPr>
            <w:r w:rsidRPr="00536324">
              <w:rPr>
                <w:rFonts w:ascii="Times New Roman" w:hAnsi="Times New Roman"/>
                <w:b/>
                <w:sz w:val="24"/>
                <w:szCs w:val="24"/>
              </w:rPr>
              <w:t>Закрытые дебюты</w:t>
            </w:r>
          </w:p>
        </w:tc>
        <w:tc>
          <w:tcPr>
            <w:tcW w:w="6062" w:type="dxa"/>
            <w:tcBorders>
              <w:top w:val="single" w:sz="4" w:space="0" w:color="auto"/>
              <w:left w:val="single" w:sz="4" w:space="0" w:color="auto"/>
              <w:bottom w:val="single" w:sz="4" w:space="0" w:color="auto"/>
              <w:right w:val="single" w:sz="4" w:space="0" w:color="auto"/>
            </w:tcBorders>
          </w:tcPr>
          <w:p w:rsidR="00536324" w:rsidRPr="00536324" w:rsidRDefault="00536324" w:rsidP="00536324">
            <w:pPr>
              <w:jc w:val="center"/>
              <w:rPr>
                <w:rFonts w:ascii="Times New Roman" w:hAnsi="Times New Roman"/>
                <w:b/>
                <w:sz w:val="24"/>
                <w:szCs w:val="24"/>
              </w:rPr>
            </w:pPr>
            <w:hyperlink r:id="rId12" w:history="1">
              <w:r w:rsidRPr="00536324">
                <w:rPr>
                  <w:rFonts w:ascii="Times New Roman" w:hAnsi="Times New Roman"/>
                  <w:b/>
                  <w:color w:val="0000FF"/>
                  <w:sz w:val="24"/>
                  <w:szCs w:val="24"/>
                  <w:u w:val="single"/>
                </w:rPr>
                <w:t>https://chessmatenok.ru/zakrytye-debyuty-v-shahmatah/</w:t>
              </w:r>
            </w:hyperlink>
          </w:p>
          <w:p w:rsidR="00536324" w:rsidRPr="00536324" w:rsidRDefault="00536324" w:rsidP="00536324">
            <w:pPr>
              <w:jc w:val="center"/>
              <w:rPr>
                <w:rFonts w:ascii="Times New Roman" w:hAnsi="Times New Roman"/>
                <w:b/>
                <w:sz w:val="24"/>
                <w:szCs w:val="24"/>
              </w:rPr>
            </w:pPr>
          </w:p>
        </w:tc>
      </w:tr>
      <w:tr w:rsidR="00536324" w:rsidRPr="00536324" w:rsidTr="001D2E6F">
        <w:trPr>
          <w:trHeight w:val="427"/>
        </w:trPr>
        <w:tc>
          <w:tcPr>
            <w:tcW w:w="4359"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center"/>
              <w:rPr>
                <w:rFonts w:ascii="Times New Roman" w:hAnsi="Times New Roman"/>
                <w:sz w:val="24"/>
                <w:szCs w:val="24"/>
              </w:rPr>
            </w:pPr>
            <w:r w:rsidRPr="00536324">
              <w:rPr>
                <w:rFonts w:ascii="Times New Roman" w:hAnsi="Times New Roman"/>
                <w:b/>
                <w:sz w:val="24"/>
                <w:szCs w:val="24"/>
              </w:rPr>
              <w:t>Фигуры против пешки.</w:t>
            </w:r>
          </w:p>
        </w:tc>
        <w:tc>
          <w:tcPr>
            <w:tcW w:w="6062" w:type="dxa"/>
            <w:tcBorders>
              <w:top w:val="single" w:sz="4" w:space="0" w:color="auto"/>
              <w:left w:val="single" w:sz="4" w:space="0" w:color="auto"/>
              <w:bottom w:val="single" w:sz="4" w:space="0" w:color="auto"/>
              <w:right w:val="single" w:sz="4" w:space="0" w:color="auto"/>
            </w:tcBorders>
          </w:tcPr>
          <w:p w:rsidR="00536324" w:rsidRPr="00536324" w:rsidRDefault="00536324" w:rsidP="00536324">
            <w:pPr>
              <w:rPr>
                <w:rFonts w:ascii="Times New Roman" w:hAnsi="Times New Roman"/>
                <w:sz w:val="24"/>
                <w:szCs w:val="24"/>
              </w:rPr>
            </w:pPr>
            <w:hyperlink r:id="rId13" w:history="1">
              <w:r w:rsidRPr="00536324">
                <w:rPr>
                  <w:rFonts w:ascii="Times New Roman" w:hAnsi="Times New Roman"/>
                  <w:color w:val="0000FF"/>
                  <w:sz w:val="24"/>
                  <w:szCs w:val="24"/>
                  <w:u w:val="single"/>
                </w:rPr>
                <w:t>https://chess-boom.online/peshki-protiv-figur/</w:t>
              </w:r>
            </w:hyperlink>
          </w:p>
          <w:p w:rsidR="00536324" w:rsidRPr="00536324" w:rsidRDefault="00536324" w:rsidP="00536324">
            <w:pPr>
              <w:rPr>
                <w:rFonts w:ascii="Times New Roman" w:hAnsi="Times New Roman"/>
                <w:sz w:val="24"/>
                <w:szCs w:val="24"/>
              </w:rPr>
            </w:pPr>
          </w:p>
        </w:tc>
      </w:tr>
      <w:tr w:rsidR="00536324" w:rsidRPr="00536324" w:rsidTr="001D2E6F">
        <w:trPr>
          <w:trHeight w:val="427"/>
        </w:trPr>
        <w:tc>
          <w:tcPr>
            <w:tcW w:w="4359"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center"/>
              <w:rPr>
                <w:rFonts w:ascii="Times New Roman" w:hAnsi="Times New Roman"/>
                <w:b/>
                <w:sz w:val="24"/>
                <w:szCs w:val="24"/>
              </w:rPr>
            </w:pPr>
            <w:r w:rsidRPr="00536324">
              <w:rPr>
                <w:rFonts w:ascii="Times New Roman" w:hAnsi="Times New Roman"/>
                <w:b/>
                <w:sz w:val="24"/>
                <w:szCs w:val="24"/>
              </w:rPr>
              <w:t>Ферзёвые окончания.</w:t>
            </w:r>
          </w:p>
        </w:tc>
        <w:tc>
          <w:tcPr>
            <w:tcW w:w="6062" w:type="dxa"/>
            <w:tcBorders>
              <w:top w:val="single" w:sz="4" w:space="0" w:color="auto"/>
              <w:left w:val="single" w:sz="4" w:space="0" w:color="auto"/>
              <w:bottom w:val="single" w:sz="4" w:space="0" w:color="auto"/>
              <w:right w:val="single" w:sz="4" w:space="0" w:color="auto"/>
            </w:tcBorders>
          </w:tcPr>
          <w:p w:rsidR="00536324" w:rsidRPr="00536324" w:rsidRDefault="00536324" w:rsidP="00536324">
            <w:pPr>
              <w:rPr>
                <w:rFonts w:ascii="Times New Roman" w:hAnsi="Times New Roman"/>
                <w:sz w:val="24"/>
                <w:szCs w:val="24"/>
              </w:rPr>
            </w:pPr>
            <w:hyperlink r:id="rId14" w:history="1">
              <w:r w:rsidRPr="00536324">
                <w:rPr>
                  <w:rFonts w:ascii="Times New Roman" w:hAnsi="Times New Roman"/>
                  <w:color w:val="0000FF"/>
                  <w:sz w:val="24"/>
                  <w:szCs w:val="24"/>
                  <w:u w:val="single"/>
                </w:rPr>
                <w:t>https://xchess.ru/shakhmatnye-okonchaniya-ferzevyj-endshpil.html</w:t>
              </w:r>
            </w:hyperlink>
          </w:p>
          <w:p w:rsidR="00536324" w:rsidRPr="00536324" w:rsidRDefault="00536324" w:rsidP="00536324">
            <w:pPr>
              <w:rPr>
                <w:rFonts w:ascii="Times New Roman" w:hAnsi="Times New Roman"/>
                <w:sz w:val="24"/>
                <w:szCs w:val="24"/>
              </w:rPr>
            </w:pPr>
          </w:p>
        </w:tc>
      </w:tr>
      <w:tr w:rsidR="00536324" w:rsidRPr="00536324" w:rsidTr="001D2E6F">
        <w:trPr>
          <w:trHeight w:val="878"/>
        </w:trPr>
        <w:tc>
          <w:tcPr>
            <w:tcW w:w="4359" w:type="dxa"/>
            <w:tcBorders>
              <w:top w:val="single" w:sz="4" w:space="0" w:color="auto"/>
              <w:left w:val="single" w:sz="4" w:space="0" w:color="auto"/>
              <w:bottom w:val="single" w:sz="4" w:space="0" w:color="auto"/>
              <w:right w:val="single" w:sz="4" w:space="0" w:color="auto"/>
            </w:tcBorders>
            <w:hideMark/>
          </w:tcPr>
          <w:p w:rsidR="00536324" w:rsidRPr="00536324" w:rsidRDefault="00536324" w:rsidP="00536324">
            <w:pPr>
              <w:jc w:val="center"/>
              <w:rPr>
                <w:rFonts w:ascii="Times New Roman" w:hAnsi="Times New Roman"/>
                <w:sz w:val="24"/>
                <w:szCs w:val="24"/>
              </w:rPr>
            </w:pPr>
            <w:r w:rsidRPr="00536324">
              <w:rPr>
                <w:rFonts w:ascii="Times New Roman" w:hAnsi="Times New Roman"/>
                <w:sz w:val="24"/>
                <w:szCs w:val="24"/>
              </w:rPr>
              <w:t>РЕШЕНИЕ ШАХМАТНЫХ ЗАДАЧ.</w:t>
            </w:r>
          </w:p>
        </w:tc>
        <w:tc>
          <w:tcPr>
            <w:tcW w:w="6062" w:type="dxa"/>
            <w:tcBorders>
              <w:top w:val="single" w:sz="4" w:space="0" w:color="auto"/>
              <w:left w:val="single" w:sz="4" w:space="0" w:color="auto"/>
              <w:bottom w:val="single" w:sz="4" w:space="0" w:color="auto"/>
              <w:right w:val="single" w:sz="4" w:space="0" w:color="auto"/>
            </w:tcBorders>
          </w:tcPr>
          <w:p w:rsidR="00536324" w:rsidRPr="00536324" w:rsidRDefault="00536324" w:rsidP="00536324">
            <w:pPr>
              <w:rPr>
                <w:rFonts w:ascii="Times New Roman" w:hAnsi="Times New Roman"/>
                <w:sz w:val="24"/>
                <w:szCs w:val="24"/>
              </w:rPr>
            </w:pPr>
            <w:hyperlink r:id="rId15" w:history="1">
              <w:r w:rsidRPr="00536324">
                <w:rPr>
                  <w:rFonts w:ascii="Times New Roman" w:hAnsi="Times New Roman"/>
                  <w:color w:val="0000FF"/>
                  <w:sz w:val="24"/>
                  <w:szCs w:val="24"/>
                  <w:u w:val="single"/>
                </w:rPr>
                <w:t>https://chessrussian.ru/shahmatnye-zadachi/dlya-nachinayushchikh/</w:t>
              </w:r>
            </w:hyperlink>
          </w:p>
          <w:p w:rsidR="00536324" w:rsidRPr="00536324" w:rsidRDefault="00536324" w:rsidP="00536324">
            <w:pPr>
              <w:rPr>
                <w:rFonts w:ascii="Times New Roman" w:hAnsi="Times New Roman"/>
                <w:sz w:val="24"/>
                <w:szCs w:val="24"/>
              </w:rPr>
            </w:pPr>
          </w:p>
        </w:tc>
      </w:tr>
    </w:tbl>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p>
    <w:p w:rsidR="00536324" w:rsidRPr="00536324" w:rsidRDefault="00536324" w:rsidP="00536324">
      <w:pPr>
        <w:spacing w:after="0"/>
        <w:rPr>
          <w:rFonts w:ascii="Times New Roman" w:eastAsia="Calibri" w:hAnsi="Times New Roman" w:cs="Times New Roman"/>
          <w:sz w:val="24"/>
          <w:szCs w:val="24"/>
        </w:rPr>
      </w:pPr>
    </w:p>
    <w:p w:rsidR="00536324" w:rsidRPr="00B9426F" w:rsidRDefault="00536324" w:rsidP="00536324">
      <w:pPr>
        <w:spacing w:after="0"/>
        <w:rPr>
          <w:rFonts w:ascii="Times New Roman" w:eastAsia="Calibri" w:hAnsi="Times New Roman" w:cs="Times New Roman"/>
          <w:bCs/>
          <w:sz w:val="24"/>
          <w:szCs w:val="24"/>
        </w:rPr>
      </w:pPr>
    </w:p>
    <w:p w:rsidR="00536324" w:rsidRPr="00B9426F" w:rsidRDefault="00536324" w:rsidP="00536324">
      <w:pPr>
        <w:spacing w:after="0"/>
        <w:rPr>
          <w:rFonts w:ascii="Times New Roman" w:eastAsia="Calibri" w:hAnsi="Times New Roman" w:cs="Times New Roman"/>
          <w:bCs/>
          <w:sz w:val="24"/>
          <w:szCs w:val="24"/>
        </w:rPr>
      </w:pPr>
    </w:p>
    <w:p w:rsidR="00536324" w:rsidRDefault="00536324"/>
    <w:p w:rsidR="00536324" w:rsidRDefault="00536324"/>
    <w:p w:rsidR="00536324" w:rsidRDefault="00536324"/>
    <w:p w:rsidR="00536324" w:rsidRDefault="00536324"/>
    <w:sectPr w:rsidR="00536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9D0"/>
    <w:multiLevelType w:val="multilevel"/>
    <w:tmpl w:val="EE9A4F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660374A"/>
    <w:multiLevelType w:val="hybridMultilevel"/>
    <w:tmpl w:val="7D861E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366A53"/>
    <w:multiLevelType w:val="multilevel"/>
    <w:tmpl w:val="5C164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EB67D86"/>
    <w:multiLevelType w:val="multilevel"/>
    <w:tmpl w:val="7D102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7902CF"/>
    <w:multiLevelType w:val="hybridMultilevel"/>
    <w:tmpl w:val="911A3F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7FF47A9"/>
    <w:multiLevelType w:val="hybridMultilevel"/>
    <w:tmpl w:val="DC1464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0A757CF"/>
    <w:multiLevelType w:val="hybridMultilevel"/>
    <w:tmpl w:val="B900D3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23F109B"/>
    <w:multiLevelType w:val="multilevel"/>
    <w:tmpl w:val="7D941396"/>
    <w:lvl w:ilvl="0">
      <w:numFmt w:val="bullet"/>
      <w:lvlText w:val="•"/>
      <w:lvlJc w:val="left"/>
      <w:pPr>
        <w:tabs>
          <w:tab w:val="num" w:pos="720"/>
        </w:tabs>
        <w:ind w:left="720" w:hanging="360"/>
      </w:pPr>
      <w:rPr>
        <w:rFonts w:ascii="Times New Roman" w:eastAsia="Calibri"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63C10B2"/>
    <w:multiLevelType w:val="multilevel"/>
    <w:tmpl w:val="7D102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A922D82"/>
    <w:multiLevelType w:val="hybridMultilevel"/>
    <w:tmpl w:val="0686B4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C1524B7"/>
    <w:multiLevelType w:val="hybridMultilevel"/>
    <w:tmpl w:val="5A945F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3750FB7"/>
    <w:multiLevelType w:val="hybridMultilevel"/>
    <w:tmpl w:val="577481FA"/>
    <w:lvl w:ilvl="0" w:tplc="FB9AEB4C">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565065"/>
    <w:multiLevelType w:val="multilevel"/>
    <w:tmpl w:val="C180C10C"/>
    <w:lvl w:ilvl="0">
      <w:start w:val="1"/>
      <w:numFmt w:val="bullet"/>
      <w:lvlText w:val=""/>
      <w:lvlJc w:val="left"/>
      <w:pPr>
        <w:tabs>
          <w:tab w:val="num" w:pos="644"/>
        </w:tabs>
        <w:ind w:left="644" w:hanging="360"/>
      </w:pPr>
      <w:rPr>
        <w:rFonts w:ascii="Symbol" w:hAnsi="Symbol" w:hint="default"/>
        <w:sz w:val="20"/>
      </w:rPr>
    </w:lvl>
    <w:lvl w:ilvl="1">
      <w:start w:val="5"/>
      <w:numFmt w:val="decimal"/>
      <w:lvlText w:val="%2."/>
      <w:lvlJc w:val="left"/>
      <w:pPr>
        <w:ind w:left="644"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D8F33FF"/>
    <w:multiLevelType w:val="hybridMultilevel"/>
    <w:tmpl w:val="DF767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6C043D5"/>
    <w:multiLevelType w:val="multilevel"/>
    <w:tmpl w:val="15FE2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2"/>
  </w:num>
  <w:num w:numId="7">
    <w:abstractNumId w:val="10"/>
  </w:num>
  <w:num w:numId="8">
    <w:abstractNumId w:val="13"/>
  </w:num>
  <w:num w:numId="9">
    <w:abstractNumId w:val="12"/>
    <w:lvlOverride w:ilvl="0"/>
    <w:lvlOverride w:ilvl="1">
      <w:startOverride w:val="5"/>
    </w:lvlOverride>
    <w:lvlOverride w:ilvl="2"/>
    <w:lvlOverride w:ilvl="3"/>
    <w:lvlOverride w:ilvl="4"/>
    <w:lvlOverride w:ilvl="5"/>
    <w:lvlOverride w:ilvl="6"/>
    <w:lvlOverride w:ilvl="7"/>
    <w:lvlOverride w:ilv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24"/>
    <w:rsid w:val="00536324"/>
    <w:rsid w:val="00F13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36324"/>
  </w:style>
  <w:style w:type="character" w:customStyle="1" w:styleId="10">
    <w:name w:val="Гиперссылка1"/>
    <w:basedOn w:val="a0"/>
    <w:uiPriority w:val="99"/>
    <w:semiHidden/>
    <w:unhideWhenUsed/>
    <w:rsid w:val="00536324"/>
    <w:rPr>
      <w:color w:val="0000FF"/>
      <w:u w:val="single"/>
    </w:rPr>
  </w:style>
  <w:style w:type="character" w:customStyle="1" w:styleId="11">
    <w:name w:val="Просмотренная гиперссылка1"/>
    <w:basedOn w:val="a0"/>
    <w:uiPriority w:val="99"/>
    <w:semiHidden/>
    <w:unhideWhenUsed/>
    <w:rsid w:val="00536324"/>
    <w:rPr>
      <w:color w:val="800080"/>
      <w:u w:val="single"/>
    </w:rPr>
  </w:style>
  <w:style w:type="paragraph" w:styleId="a3">
    <w:name w:val="Normal (Web)"/>
    <w:basedOn w:val="a"/>
    <w:uiPriority w:val="99"/>
    <w:semiHidden/>
    <w:unhideWhenUsed/>
    <w:rsid w:val="00536324"/>
    <w:rPr>
      <w:rFonts w:ascii="Times New Roman" w:eastAsia="Calibri" w:hAnsi="Times New Roman" w:cs="Times New Roman"/>
      <w:sz w:val="24"/>
      <w:szCs w:val="24"/>
    </w:rPr>
  </w:style>
  <w:style w:type="paragraph" w:styleId="a4">
    <w:name w:val="header"/>
    <w:basedOn w:val="a"/>
    <w:link w:val="a5"/>
    <w:uiPriority w:val="99"/>
    <w:semiHidden/>
    <w:unhideWhenUsed/>
    <w:rsid w:val="00536324"/>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536324"/>
    <w:rPr>
      <w:rFonts w:ascii="Calibri" w:eastAsia="Calibri" w:hAnsi="Calibri" w:cs="Times New Roman"/>
    </w:rPr>
  </w:style>
  <w:style w:type="paragraph" w:styleId="a6">
    <w:name w:val="footer"/>
    <w:basedOn w:val="a"/>
    <w:link w:val="a7"/>
    <w:uiPriority w:val="99"/>
    <w:semiHidden/>
    <w:unhideWhenUsed/>
    <w:rsid w:val="00536324"/>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semiHidden/>
    <w:rsid w:val="00536324"/>
    <w:rPr>
      <w:rFonts w:ascii="Calibri" w:eastAsia="Calibri" w:hAnsi="Calibri" w:cs="Times New Roman"/>
    </w:rPr>
  </w:style>
  <w:style w:type="paragraph" w:styleId="a8">
    <w:name w:val="Balloon Text"/>
    <w:basedOn w:val="a"/>
    <w:link w:val="a9"/>
    <w:uiPriority w:val="99"/>
    <w:semiHidden/>
    <w:unhideWhenUsed/>
    <w:rsid w:val="00536324"/>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536324"/>
    <w:rPr>
      <w:rFonts w:ascii="Tahoma" w:eastAsia="Calibri" w:hAnsi="Tahoma" w:cs="Tahoma"/>
      <w:sz w:val="16"/>
      <w:szCs w:val="16"/>
    </w:rPr>
  </w:style>
  <w:style w:type="paragraph" w:styleId="aa">
    <w:name w:val="List Paragraph"/>
    <w:basedOn w:val="a"/>
    <w:uiPriority w:val="34"/>
    <w:qFormat/>
    <w:rsid w:val="00536324"/>
    <w:pPr>
      <w:ind w:left="720"/>
      <w:contextualSpacing/>
    </w:pPr>
    <w:rPr>
      <w:rFonts w:ascii="Calibri" w:eastAsia="Calibri" w:hAnsi="Calibri" w:cs="Times New Roman"/>
    </w:rPr>
  </w:style>
  <w:style w:type="paragraph" w:customStyle="1" w:styleId="FR1">
    <w:name w:val="FR1"/>
    <w:uiPriority w:val="99"/>
    <w:semiHidden/>
    <w:rsid w:val="00536324"/>
    <w:pPr>
      <w:widowControl w:val="0"/>
      <w:snapToGrid w:val="0"/>
      <w:spacing w:before="20" w:after="0" w:line="256" w:lineRule="auto"/>
      <w:jc w:val="center"/>
    </w:pPr>
    <w:rPr>
      <w:rFonts w:ascii="Times New Roman" w:eastAsia="Times New Roman" w:hAnsi="Times New Roman" w:cs="Times New Roman"/>
      <w:szCs w:val="20"/>
      <w:lang w:eastAsia="ru-RU"/>
    </w:rPr>
  </w:style>
  <w:style w:type="paragraph" w:customStyle="1" w:styleId="12">
    <w:name w:val="Обычный1"/>
    <w:uiPriority w:val="99"/>
    <w:semiHidden/>
    <w:rsid w:val="00536324"/>
    <w:pPr>
      <w:widowControl w:val="0"/>
      <w:snapToGrid w:val="0"/>
      <w:spacing w:before="280" w:after="0" w:line="256" w:lineRule="auto"/>
    </w:pPr>
    <w:rPr>
      <w:rFonts w:ascii="Times New Roman" w:eastAsia="Times New Roman" w:hAnsi="Times New Roman" w:cs="Times New Roman"/>
      <w:sz w:val="18"/>
      <w:szCs w:val="20"/>
      <w:lang w:eastAsia="ru-RU"/>
    </w:rPr>
  </w:style>
  <w:style w:type="table" w:styleId="ab">
    <w:name w:val="Table Grid"/>
    <w:basedOn w:val="a1"/>
    <w:uiPriority w:val="59"/>
    <w:rsid w:val="0053632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sid w:val="00536324"/>
    <w:rPr>
      <w:b/>
      <w:bCs/>
    </w:rPr>
  </w:style>
  <w:style w:type="character" w:styleId="ad">
    <w:name w:val="Hyperlink"/>
    <w:basedOn w:val="a0"/>
    <w:uiPriority w:val="99"/>
    <w:semiHidden/>
    <w:unhideWhenUsed/>
    <w:rsid w:val="00536324"/>
    <w:rPr>
      <w:color w:val="0000FF" w:themeColor="hyperlink"/>
      <w:u w:val="single"/>
    </w:rPr>
  </w:style>
  <w:style w:type="character" w:styleId="ae">
    <w:name w:val="FollowedHyperlink"/>
    <w:basedOn w:val="a0"/>
    <w:uiPriority w:val="99"/>
    <w:semiHidden/>
    <w:unhideWhenUsed/>
    <w:rsid w:val="005363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36324"/>
  </w:style>
  <w:style w:type="character" w:customStyle="1" w:styleId="10">
    <w:name w:val="Гиперссылка1"/>
    <w:basedOn w:val="a0"/>
    <w:uiPriority w:val="99"/>
    <w:semiHidden/>
    <w:unhideWhenUsed/>
    <w:rsid w:val="00536324"/>
    <w:rPr>
      <w:color w:val="0000FF"/>
      <w:u w:val="single"/>
    </w:rPr>
  </w:style>
  <w:style w:type="character" w:customStyle="1" w:styleId="11">
    <w:name w:val="Просмотренная гиперссылка1"/>
    <w:basedOn w:val="a0"/>
    <w:uiPriority w:val="99"/>
    <w:semiHidden/>
    <w:unhideWhenUsed/>
    <w:rsid w:val="00536324"/>
    <w:rPr>
      <w:color w:val="800080"/>
      <w:u w:val="single"/>
    </w:rPr>
  </w:style>
  <w:style w:type="paragraph" w:styleId="a3">
    <w:name w:val="Normal (Web)"/>
    <w:basedOn w:val="a"/>
    <w:uiPriority w:val="99"/>
    <w:semiHidden/>
    <w:unhideWhenUsed/>
    <w:rsid w:val="00536324"/>
    <w:rPr>
      <w:rFonts w:ascii="Times New Roman" w:eastAsia="Calibri" w:hAnsi="Times New Roman" w:cs="Times New Roman"/>
      <w:sz w:val="24"/>
      <w:szCs w:val="24"/>
    </w:rPr>
  </w:style>
  <w:style w:type="paragraph" w:styleId="a4">
    <w:name w:val="header"/>
    <w:basedOn w:val="a"/>
    <w:link w:val="a5"/>
    <w:uiPriority w:val="99"/>
    <w:semiHidden/>
    <w:unhideWhenUsed/>
    <w:rsid w:val="00536324"/>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536324"/>
    <w:rPr>
      <w:rFonts w:ascii="Calibri" w:eastAsia="Calibri" w:hAnsi="Calibri" w:cs="Times New Roman"/>
    </w:rPr>
  </w:style>
  <w:style w:type="paragraph" w:styleId="a6">
    <w:name w:val="footer"/>
    <w:basedOn w:val="a"/>
    <w:link w:val="a7"/>
    <w:uiPriority w:val="99"/>
    <w:semiHidden/>
    <w:unhideWhenUsed/>
    <w:rsid w:val="00536324"/>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semiHidden/>
    <w:rsid w:val="00536324"/>
    <w:rPr>
      <w:rFonts w:ascii="Calibri" w:eastAsia="Calibri" w:hAnsi="Calibri" w:cs="Times New Roman"/>
    </w:rPr>
  </w:style>
  <w:style w:type="paragraph" w:styleId="a8">
    <w:name w:val="Balloon Text"/>
    <w:basedOn w:val="a"/>
    <w:link w:val="a9"/>
    <w:uiPriority w:val="99"/>
    <w:semiHidden/>
    <w:unhideWhenUsed/>
    <w:rsid w:val="00536324"/>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536324"/>
    <w:rPr>
      <w:rFonts w:ascii="Tahoma" w:eastAsia="Calibri" w:hAnsi="Tahoma" w:cs="Tahoma"/>
      <w:sz w:val="16"/>
      <w:szCs w:val="16"/>
    </w:rPr>
  </w:style>
  <w:style w:type="paragraph" w:styleId="aa">
    <w:name w:val="List Paragraph"/>
    <w:basedOn w:val="a"/>
    <w:uiPriority w:val="34"/>
    <w:qFormat/>
    <w:rsid w:val="00536324"/>
    <w:pPr>
      <w:ind w:left="720"/>
      <w:contextualSpacing/>
    </w:pPr>
    <w:rPr>
      <w:rFonts w:ascii="Calibri" w:eastAsia="Calibri" w:hAnsi="Calibri" w:cs="Times New Roman"/>
    </w:rPr>
  </w:style>
  <w:style w:type="paragraph" w:customStyle="1" w:styleId="FR1">
    <w:name w:val="FR1"/>
    <w:uiPriority w:val="99"/>
    <w:semiHidden/>
    <w:rsid w:val="00536324"/>
    <w:pPr>
      <w:widowControl w:val="0"/>
      <w:snapToGrid w:val="0"/>
      <w:spacing w:before="20" w:after="0" w:line="256" w:lineRule="auto"/>
      <w:jc w:val="center"/>
    </w:pPr>
    <w:rPr>
      <w:rFonts w:ascii="Times New Roman" w:eastAsia="Times New Roman" w:hAnsi="Times New Roman" w:cs="Times New Roman"/>
      <w:szCs w:val="20"/>
      <w:lang w:eastAsia="ru-RU"/>
    </w:rPr>
  </w:style>
  <w:style w:type="paragraph" w:customStyle="1" w:styleId="12">
    <w:name w:val="Обычный1"/>
    <w:uiPriority w:val="99"/>
    <w:semiHidden/>
    <w:rsid w:val="00536324"/>
    <w:pPr>
      <w:widowControl w:val="0"/>
      <w:snapToGrid w:val="0"/>
      <w:spacing w:before="280" w:after="0" w:line="256" w:lineRule="auto"/>
    </w:pPr>
    <w:rPr>
      <w:rFonts w:ascii="Times New Roman" w:eastAsia="Times New Roman" w:hAnsi="Times New Roman" w:cs="Times New Roman"/>
      <w:sz w:val="18"/>
      <w:szCs w:val="20"/>
      <w:lang w:eastAsia="ru-RU"/>
    </w:rPr>
  </w:style>
  <w:style w:type="table" w:styleId="ab">
    <w:name w:val="Table Grid"/>
    <w:basedOn w:val="a1"/>
    <w:uiPriority w:val="59"/>
    <w:rsid w:val="0053632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sid w:val="00536324"/>
    <w:rPr>
      <w:b/>
      <w:bCs/>
    </w:rPr>
  </w:style>
  <w:style w:type="character" w:styleId="ad">
    <w:name w:val="Hyperlink"/>
    <w:basedOn w:val="a0"/>
    <w:uiPriority w:val="99"/>
    <w:semiHidden/>
    <w:unhideWhenUsed/>
    <w:rsid w:val="00536324"/>
    <w:rPr>
      <w:color w:val="0000FF" w:themeColor="hyperlink"/>
      <w:u w:val="single"/>
    </w:rPr>
  </w:style>
  <w:style w:type="character" w:styleId="ae">
    <w:name w:val="FollowedHyperlink"/>
    <w:basedOn w:val="a0"/>
    <w:uiPriority w:val="99"/>
    <w:semiHidden/>
    <w:unhideWhenUsed/>
    <w:rsid w:val="005363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tes.google.com/site/incrediblechess/nemnogo-istorii-1/zanimatelnye-sahmaty" TargetMode="External"/><Relationship Id="rId13" Type="http://schemas.openxmlformats.org/officeDocument/2006/relationships/hyperlink" Target="https://chess-boom.online/peshki-protiv-figur/"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chessmatenok.ru/zakrytye-debyuty-v-shahmata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chessmatenok.ru/poluotkrytye-debyuty-v-shahmatah/" TargetMode="External"/><Relationship Id="rId5" Type="http://schemas.openxmlformats.org/officeDocument/2006/relationships/webSettings" Target="webSettings.xml"/><Relationship Id="rId15" Type="http://schemas.openxmlformats.org/officeDocument/2006/relationships/hyperlink" Target="https://chessrussian.ru/shahmatnye-zadachi/dlya-nachinayushchikh/" TargetMode="External"/><Relationship Id="rId10" Type="http://schemas.openxmlformats.org/officeDocument/2006/relationships/hyperlink" Target="https://www.chess.com/blog/Dart-Kylo-Ren/5-samykh-redkikh-gambitov" TargetMode="External"/><Relationship Id="rId4" Type="http://schemas.openxmlformats.org/officeDocument/2006/relationships/settings" Target="settings.xml"/><Relationship Id="rId9" Type="http://schemas.openxmlformats.org/officeDocument/2006/relationships/hyperlink" Target="https://chessmatenok.ru/otkrytye-debyuty-v-shahmatah/" TargetMode="External"/><Relationship Id="rId14" Type="http://schemas.openxmlformats.org/officeDocument/2006/relationships/hyperlink" Target="https://xchess.ru/shakhmatnye-okonchaniya-ferzevyj-endshpi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5766</Words>
  <Characters>32871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Аднжела</dc:creator>
  <cp:lastModifiedBy>Аднжела</cp:lastModifiedBy>
  <cp:revision>1</cp:revision>
  <dcterms:created xsi:type="dcterms:W3CDTF">2021-11-15T08:48:00Z</dcterms:created>
  <dcterms:modified xsi:type="dcterms:W3CDTF">2021-11-15T08:59:00Z</dcterms:modified>
</cp:coreProperties>
</file>