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C1" w:rsidRPr="000B05EF" w:rsidRDefault="000B05EF" w:rsidP="000B05EF"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05EF">
        <w:rPr>
          <w:rFonts w:ascii="Times New Roman" w:hAnsi="Times New Roman" w:cs="Times New Roman"/>
          <w:sz w:val="24"/>
          <w:szCs w:val="24"/>
          <w:lang w:val="ru-RU"/>
        </w:rPr>
        <w:t>Результаты мониторинга удовлетворенности питанием</w:t>
      </w:r>
    </w:p>
    <w:p w:rsidR="000B05EF" w:rsidRPr="000B05EF" w:rsidRDefault="000B05EF"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9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85"/>
        <w:gridCol w:w="2321"/>
        <w:gridCol w:w="2450"/>
        <w:gridCol w:w="2086"/>
        <w:gridCol w:w="1911"/>
      </w:tblGrid>
      <w:tr w:rsidR="00E322C1" w:rsidRPr="000B05EF" w:rsidTr="000B05EF">
        <w:trPr>
          <w:cantSplit/>
          <w:trHeight w:val="134"/>
          <w:tblHeader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proofErr w:type="spellStart"/>
            <w:r w:rsidRPr="000B05EF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0B05EF">
              <w:rPr>
                <w:rFonts w:ascii="Times New Roman" w:hAnsi="Times New Roman" w:cs="Times New Roman"/>
                <w:b/>
                <w:sz w:val="24"/>
                <w:szCs w:val="24"/>
              </w:rPr>
              <w:t>то убрать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0B05EF">
              <w:rPr>
                <w:rFonts w:ascii="Times New Roman" w:hAnsi="Times New Roman" w:cs="Times New Roman"/>
                <w:b/>
                <w:sz w:val="24"/>
                <w:szCs w:val="24"/>
              </w:rPr>
              <w:t>то внести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Блюда, которые </w:t>
            </w:r>
            <w:r w:rsidRPr="000B0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едят с удовольствием 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Блюда, которые </w:t>
            </w:r>
            <w:r w:rsidRPr="000B05EF">
              <w:rPr>
                <w:rFonts w:ascii="Times New Roman" w:hAnsi="Times New Roman" w:cs="Times New Roman"/>
                <w:b/>
                <w:sz w:val="24"/>
                <w:szCs w:val="24"/>
              </w:rPr>
              <w:t>не едят совсем</w:t>
            </w:r>
          </w:p>
        </w:tc>
      </w:tr>
      <w:tr w:rsidR="00E322C1" w:rsidRPr="000B05EF" w:rsidTr="000B05EF">
        <w:trPr>
          <w:cantSplit/>
          <w:trHeight w:val="134"/>
          <w:tblHeader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Рассольник, щи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E322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юре с котлетой,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красный борщ.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Салаты.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 xml:space="preserve">Тушёную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капуст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2C1" w:rsidRPr="000B05EF" w:rsidTr="000B05EF">
        <w:trPr>
          <w:cantSplit/>
          <w:trHeight w:val="134"/>
          <w:tblHeader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Блины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Гороховый суп, красный борщ,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макароны,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пюре с гарниром.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 xml:space="preserve">Тушёную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капуст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ерловк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2C1" w:rsidRPr="000B05EF" w:rsidTr="000B05EF">
        <w:trPr>
          <w:cantSplit/>
          <w:trHeight w:val="134"/>
          <w:tblHeader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Блины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 xml:space="preserve">Пюре с </w:t>
            </w:r>
            <w:proofErr w:type="spellStart"/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котлетой</w:t>
            </w:r>
            <w:proofErr w:type="gramStart"/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0B0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борщ,салаты</w:t>
            </w:r>
            <w:proofErr w:type="spellEnd"/>
            <w:r w:rsidRPr="000B05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Тушёную капусту,</w:t>
            </w:r>
          </w:p>
        </w:tc>
      </w:tr>
      <w:tr w:rsidR="00E322C1" w:rsidRPr="000B05EF" w:rsidTr="000B05EF">
        <w:trPr>
          <w:cantSplit/>
          <w:trHeight w:val="134"/>
          <w:tblHeader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Блины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Гороховый, красный борщ, макароны, котлеты, запеканки.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Тушёную капусту, перловку.</w:t>
            </w:r>
          </w:p>
        </w:tc>
      </w:tr>
      <w:tr w:rsidR="00E322C1" w:rsidRPr="000B05EF" w:rsidTr="000B05EF">
        <w:trPr>
          <w:cantSplit/>
          <w:trHeight w:val="134"/>
          <w:tblHeader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E322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Запеканку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E322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C1" w:rsidRPr="000B05EF" w:rsidTr="000B05EF">
        <w:trPr>
          <w:cantSplit/>
          <w:trHeight w:val="134"/>
          <w:tblHeader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блины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борщ,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гороховый суп,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  <w:proofErr w:type="gramStart"/>
            <w:r w:rsidRPr="000B05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пюре с гарниром,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салаты.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E322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C1" w:rsidRPr="000B05EF" w:rsidTr="000B05EF">
        <w:trPr>
          <w:cantSplit/>
          <w:trHeight w:val="134"/>
          <w:tblHeader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  <w:proofErr w:type="gramStart"/>
            <w:r w:rsidRPr="000B05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Блины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Красный Борщ,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гороховый суп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салаты,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котлеты с пюре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макароны.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Второе с сосиской</w:t>
            </w:r>
          </w:p>
        </w:tc>
      </w:tr>
      <w:tr w:rsidR="00E322C1" w:rsidRPr="000B05EF" w:rsidTr="000B05EF">
        <w:trPr>
          <w:cantSplit/>
          <w:trHeight w:val="2314"/>
          <w:tblHeader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E322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Красный борщ, гороховый суп, пюре и макароны с гарниром, салаты, пирог осетинский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Тушеную</w:t>
            </w:r>
            <w:proofErr w:type="gramEnd"/>
            <w:r w:rsidRPr="000B05EF">
              <w:rPr>
                <w:rFonts w:ascii="Times New Roman" w:hAnsi="Times New Roman" w:cs="Times New Roman"/>
                <w:sz w:val="24"/>
                <w:szCs w:val="24"/>
              </w:rPr>
              <w:t xml:space="preserve"> капуста</w:t>
            </w:r>
          </w:p>
        </w:tc>
      </w:tr>
      <w:tr w:rsidR="00E322C1" w:rsidRPr="000B05EF" w:rsidTr="000B05EF">
        <w:trPr>
          <w:cantSplit/>
          <w:trHeight w:val="134"/>
          <w:tblHeader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 xml:space="preserve">5 а 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Рассольник, белый борщ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Пиццу 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Пирог осетинский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Второе с сосиской</w:t>
            </w:r>
          </w:p>
        </w:tc>
      </w:tr>
      <w:tr w:rsidR="00E322C1" w:rsidRPr="000B05EF" w:rsidTr="000B05EF">
        <w:trPr>
          <w:cantSplit/>
          <w:trHeight w:val="523"/>
          <w:tblHeader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E322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Котлеты с пюре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E322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C1" w:rsidRPr="000B05EF" w:rsidTr="000B05EF">
        <w:trPr>
          <w:cantSplit/>
          <w:trHeight w:val="1037"/>
          <w:tblHeader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а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щи,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рассольник,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кашу на второе,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блины и с пирогом ещё 2 куска хлеба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гороховый,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борщ,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салаты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 xml:space="preserve">второе с сосиской и тушеную капусту </w:t>
            </w:r>
          </w:p>
        </w:tc>
      </w:tr>
      <w:tr w:rsidR="00E322C1" w:rsidRPr="000B05EF" w:rsidTr="000B05EF">
        <w:trPr>
          <w:cantSplit/>
          <w:trHeight w:val="772"/>
          <w:tblHeader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 xml:space="preserve"> Щ</w:t>
            </w: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Блины со сгущенкой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Пюре с гарниром, плов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</w:tr>
      <w:tr w:rsidR="00E322C1" w:rsidRPr="000B05EF" w:rsidTr="000B05EF">
        <w:trPr>
          <w:cantSplit/>
          <w:trHeight w:val="523"/>
          <w:tblHeader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E322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E322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Плов, салаты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ушеная</w:t>
            </w:r>
            <w:proofErr w:type="spellEnd"/>
            <w:r w:rsidRPr="000B05EF">
              <w:rPr>
                <w:rFonts w:ascii="Times New Roman" w:hAnsi="Times New Roman" w:cs="Times New Roman"/>
                <w:sz w:val="24"/>
                <w:szCs w:val="24"/>
              </w:rPr>
              <w:t xml:space="preserve"> капуста </w:t>
            </w:r>
          </w:p>
        </w:tc>
      </w:tr>
      <w:tr w:rsidR="00E322C1" w:rsidRPr="000B05EF" w:rsidTr="000B05EF">
        <w:trPr>
          <w:cantSplit/>
          <w:trHeight w:val="523"/>
          <w:tblHeader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Рассольник, белый борщ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E322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Плов, салаты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E322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C1" w:rsidRPr="000B05EF" w:rsidTr="000B05EF">
        <w:trPr>
          <w:cantSplit/>
          <w:trHeight w:val="257"/>
          <w:tblHeader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EF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E322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Пиццу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Борщ, салаты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2C1" w:rsidRPr="000B05EF" w:rsidRDefault="00E322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EF" w:rsidRPr="000B05EF" w:rsidTr="00E042E9">
        <w:trPr>
          <w:cantSplit/>
          <w:trHeight w:val="257"/>
          <w:tblHeader/>
        </w:trPr>
        <w:tc>
          <w:tcPr>
            <w:tcW w:w="804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5EF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уровень удовлетворенности питанием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5EF" w:rsidRPr="000B05EF" w:rsidRDefault="000B0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87%</w:t>
            </w:r>
          </w:p>
        </w:tc>
      </w:tr>
    </w:tbl>
    <w:p w:rsidR="00E322C1" w:rsidRPr="000B05EF" w:rsidRDefault="00E322C1">
      <w:pPr>
        <w:pStyle w:val="normal"/>
        <w:rPr>
          <w:rFonts w:ascii="Times New Roman" w:hAnsi="Times New Roman" w:cs="Times New Roman"/>
          <w:sz w:val="24"/>
          <w:szCs w:val="24"/>
        </w:rPr>
      </w:pPr>
    </w:p>
    <w:sectPr w:rsidR="00E322C1" w:rsidRPr="000B05EF" w:rsidSect="00E322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2C1"/>
    <w:rsid w:val="000B05EF"/>
    <w:rsid w:val="00E3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322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322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322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322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322C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322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322C1"/>
  </w:style>
  <w:style w:type="table" w:customStyle="1" w:styleId="TableNormal">
    <w:name w:val="Table Normal"/>
    <w:rsid w:val="00E322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322C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322C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322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2023-06-16T09:06:00Z</dcterms:created>
  <dcterms:modified xsi:type="dcterms:W3CDTF">2023-06-16T09:16:00Z</dcterms:modified>
</cp:coreProperties>
</file>